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50" w:rsidRDefault="009A7C50" w:rsidP="00F1574E">
      <w:pPr>
        <w:ind w:left="546" w:right="-169"/>
        <w:jc w:val="both"/>
        <w:rPr>
          <w:sz w:val="24"/>
          <w:szCs w:val="24"/>
        </w:rPr>
      </w:pPr>
    </w:p>
    <w:p w:rsidR="009A7C50" w:rsidRDefault="009A7C50" w:rsidP="00F1574E">
      <w:pPr>
        <w:ind w:left="546" w:right="-169"/>
        <w:jc w:val="both"/>
        <w:rPr>
          <w:sz w:val="24"/>
          <w:szCs w:val="24"/>
        </w:rPr>
      </w:pPr>
    </w:p>
    <w:p w:rsidR="009A7C50" w:rsidRPr="00254998" w:rsidRDefault="009A7C50" w:rsidP="00F1574E">
      <w:pPr>
        <w:ind w:left="546" w:right="-169"/>
        <w:jc w:val="both"/>
        <w:rPr>
          <w:b/>
          <w:sz w:val="24"/>
          <w:szCs w:val="24"/>
        </w:rPr>
      </w:pPr>
      <w:r w:rsidRPr="002A371A">
        <w:rPr>
          <w:sz w:val="24"/>
          <w:szCs w:val="24"/>
        </w:rPr>
        <w:t>Zgodnie z art. 35 ust. 1 ustawy z dnia 21 sierpnia 1997 r.</w:t>
      </w:r>
      <w:r>
        <w:rPr>
          <w:sz w:val="24"/>
          <w:szCs w:val="24"/>
        </w:rPr>
        <w:t xml:space="preserve"> o gospodarce nieruchomościami             /t.j. Dz.U. z 2018 r., poz. 121</w:t>
      </w:r>
      <w:r w:rsidRPr="00254998">
        <w:rPr>
          <w:sz w:val="24"/>
          <w:szCs w:val="24"/>
        </w:rPr>
        <w:t xml:space="preserve"> ze zm./</w:t>
      </w:r>
      <w:r w:rsidRPr="00254998">
        <w:rPr>
          <w:b/>
          <w:sz w:val="24"/>
          <w:szCs w:val="24"/>
        </w:rPr>
        <w:t>,</w:t>
      </w:r>
    </w:p>
    <w:p w:rsidR="009A7C50" w:rsidRDefault="009A7C50" w:rsidP="00F1574E">
      <w:pPr>
        <w:ind w:left="546" w:right="-169"/>
        <w:jc w:val="center"/>
        <w:rPr>
          <w:b/>
          <w:sz w:val="24"/>
          <w:szCs w:val="24"/>
        </w:rPr>
      </w:pPr>
    </w:p>
    <w:p w:rsidR="009A7C50" w:rsidRPr="001C54F8" w:rsidRDefault="009A7C50" w:rsidP="005F3382">
      <w:pPr>
        <w:ind w:left="546" w:right="-169"/>
        <w:jc w:val="center"/>
        <w:rPr>
          <w:b/>
          <w:sz w:val="24"/>
          <w:szCs w:val="24"/>
        </w:rPr>
      </w:pPr>
      <w:r w:rsidRPr="001C54F8">
        <w:rPr>
          <w:b/>
          <w:sz w:val="24"/>
          <w:szCs w:val="24"/>
        </w:rPr>
        <w:t>BURMISTRZ MIASTA CHOJNOWA</w:t>
      </w:r>
    </w:p>
    <w:p w:rsidR="009A7C50" w:rsidRPr="009D02EB" w:rsidRDefault="009A7C50" w:rsidP="009D4BDD">
      <w:pPr>
        <w:ind w:left="546" w:right="-169"/>
        <w:jc w:val="both"/>
        <w:rPr>
          <w:b/>
          <w:sz w:val="24"/>
          <w:szCs w:val="24"/>
        </w:rPr>
      </w:pPr>
      <w:r w:rsidRPr="009D02EB">
        <w:rPr>
          <w:b/>
          <w:sz w:val="24"/>
          <w:szCs w:val="24"/>
        </w:rPr>
        <w:t>podaje do publicznej wiadomości informację</w:t>
      </w:r>
      <w:r w:rsidRPr="009D02EB">
        <w:rPr>
          <w:sz w:val="24"/>
          <w:szCs w:val="24"/>
        </w:rPr>
        <w:t xml:space="preserve"> </w:t>
      </w:r>
      <w:r w:rsidRPr="009D02EB">
        <w:rPr>
          <w:b/>
          <w:sz w:val="24"/>
          <w:szCs w:val="24"/>
        </w:rPr>
        <w:t xml:space="preserve">o wywieszeniu na tablicy ogłoszeń </w:t>
      </w:r>
      <w:r w:rsidRPr="009D02EB">
        <w:rPr>
          <w:b/>
          <w:sz w:val="24"/>
          <w:szCs w:val="24"/>
        </w:rPr>
        <w:br/>
        <w:t>w Urzędzie Miejskim w Chojnowie w dniach od 1</w:t>
      </w:r>
      <w:r>
        <w:rPr>
          <w:b/>
          <w:sz w:val="24"/>
          <w:szCs w:val="24"/>
        </w:rPr>
        <w:t>1.10</w:t>
      </w:r>
      <w:r w:rsidRPr="009D02EB">
        <w:rPr>
          <w:b/>
          <w:sz w:val="24"/>
          <w:szCs w:val="24"/>
        </w:rPr>
        <w:t xml:space="preserve">.2018 r. do </w:t>
      </w:r>
      <w:r>
        <w:rPr>
          <w:b/>
          <w:sz w:val="24"/>
          <w:szCs w:val="24"/>
        </w:rPr>
        <w:t>0</w:t>
      </w:r>
      <w:r w:rsidRPr="009D02EB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11</w:t>
      </w:r>
      <w:r w:rsidRPr="009D02EB">
        <w:rPr>
          <w:b/>
          <w:sz w:val="24"/>
          <w:szCs w:val="24"/>
        </w:rPr>
        <w:t>.2018 r.:</w:t>
      </w:r>
    </w:p>
    <w:p w:rsidR="009A7C50" w:rsidRPr="00307981" w:rsidRDefault="009A7C50" w:rsidP="009D4BDD">
      <w:pPr>
        <w:tabs>
          <w:tab w:val="left" w:pos="9360"/>
        </w:tabs>
        <w:ind w:left="540" w:right="-169"/>
        <w:jc w:val="both"/>
        <w:rPr>
          <w:sz w:val="24"/>
          <w:szCs w:val="24"/>
        </w:rPr>
      </w:pPr>
      <w:r w:rsidRPr="009D02EB">
        <w:rPr>
          <w:sz w:val="24"/>
          <w:szCs w:val="24"/>
        </w:rPr>
        <w:t xml:space="preserve">- wykazu nieruchomości </w:t>
      </w:r>
      <w:r>
        <w:rPr>
          <w:sz w:val="24"/>
          <w:szCs w:val="24"/>
        </w:rPr>
        <w:t xml:space="preserve">niezabudowanej stanowiącej własność Gminy Miejskiej Chojnów </w:t>
      </w:r>
      <w:r w:rsidRPr="00DD3EBA">
        <w:rPr>
          <w:sz w:val="24"/>
          <w:szCs w:val="24"/>
        </w:rPr>
        <w:t>oznaczon</w:t>
      </w:r>
      <w:r>
        <w:rPr>
          <w:sz w:val="24"/>
          <w:szCs w:val="24"/>
        </w:rPr>
        <w:t xml:space="preserve">ej </w:t>
      </w:r>
      <w:r w:rsidRPr="00DD3EBA">
        <w:rPr>
          <w:sz w:val="24"/>
          <w:szCs w:val="24"/>
        </w:rPr>
        <w:t>numer</w:t>
      </w:r>
      <w:r>
        <w:rPr>
          <w:sz w:val="24"/>
          <w:szCs w:val="24"/>
        </w:rPr>
        <w:t>em działki 376/35 obręb 3, w spr</w:t>
      </w:r>
      <w:r w:rsidRPr="00DD3EBA">
        <w:rPr>
          <w:sz w:val="24"/>
          <w:szCs w:val="24"/>
        </w:rPr>
        <w:t>awie przeznaczenia</w:t>
      </w:r>
      <w:r>
        <w:rPr>
          <w:sz w:val="24"/>
          <w:szCs w:val="24"/>
        </w:rPr>
        <w:t xml:space="preserve">             </w:t>
      </w:r>
      <w:r w:rsidRPr="00DD3EBA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dzierżawy </w:t>
      </w:r>
      <w:r w:rsidRPr="00DD3EBA">
        <w:rPr>
          <w:sz w:val="24"/>
          <w:szCs w:val="24"/>
        </w:rPr>
        <w:t>w drodz</w:t>
      </w:r>
      <w:r>
        <w:rPr>
          <w:sz w:val="24"/>
          <w:szCs w:val="24"/>
        </w:rPr>
        <w:t>e bezprzetargowej na poprawienie warunków zagospodarowania nieruchomości przyległej (</w:t>
      </w:r>
      <w:r w:rsidRPr="009D4BDD">
        <w:rPr>
          <w:sz w:val="24"/>
          <w:szCs w:val="24"/>
        </w:rPr>
        <w:t>Zarządzenie Nr 133/2018</w:t>
      </w:r>
      <w:r w:rsidRPr="009D02EB">
        <w:rPr>
          <w:b/>
          <w:sz w:val="24"/>
          <w:szCs w:val="24"/>
        </w:rPr>
        <w:t xml:space="preserve"> </w:t>
      </w:r>
      <w:r w:rsidRPr="00307981">
        <w:rPr>
          <w:sz w:val="24"/>
          <w:szCs w:val="24"/>
        </w:rPr>
        <w:t xml:space="preserve">Burmistrza Miasta Chojnowa z dnia </w:t>
      </w:r>
      <w:r>
        <w:rPr>
          <w:sz w:val="24"/>
          <w:szCs w:val="24"/>
        </w:rPr>
        <w:t>10 października 2018 r.).</w:t>
      </w:r>
    </w:p>
    <w:p w:rsidR="009A7C50" w:rsidRPr="00307981" w:rsidRDefault="009A7C50" w:rsidP="009D4BDD">
      <w:pPr>
        <w:spacing w:line="240" w:lineRule="atLeast"/>
        <w:ind w:left="142" w:right="-851" w:firstLine="39"/>
        <w:jc w:val="both"/>
        <w:rPr>
          <w:b/>
          <w:sz w:val="24"/>
          <w:szCs w:val="24"/>
        </w:rPr>
      </w:pPr>
    </w:p>
    <w:p w:rsidR="009A7C50" w:rsidRPr="00307981" w:rsidRDefault="009A7C50" w:rsidP="00AB20DA">
      <w:pPr>
        <w:spacing w:line="240" w:lineRule="atLeast"/>
        <w:ind w:left="142" w:right="-851" w:firstLine="39"/>
        <w:jc w:val="both"/>
        <w:rPr>
          <w:sz w:val="24"/>
          <w:szCs w:val="24"/>
          <w:lang w:eastAsia="en-US"/>
        </w:rPr>
      </w:pPr>
    </w:p>
    <w:p w:rsidR="009A7C50" w:rsidRPr="00307981" w:rsidRDefault="009A7C50" w:rsidP="00A0322C">
      <w:pPr>
        <w:tabs>
          <w:tab w:val="left" w:pos="9072"/>
        </w:tabs>
        <w:ind w:left="142" w:right="-851" w:firstLine="39"/>
        <w:jc w:val="both"/>
        <w:rPr>
          <w:sz w:val="24"/>
          <w:szCs w:val="24"/>
        </w:rPr>
      </w:pPr>
    </w:p>
    <w:sectPr w:rsidR="009A7C50" w:rsidRPr="00307981" w:rsidSect="00C0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AFA"/>
    <w:rsid w:val="00145290"/>
    <w:rsid w:val="001C54F8"/>
    <w:rsid w:val="001C6717"/>
    <w:rsid w:val="00254998"/>
    <w:rsid w:val="002A371A"/>
    <w:rsid w:val="00307981"/>
    <w:rsid w:val="00430658"/>
    <w:rsid w:val="005F3382"/>
    <w:rsid w:val="006C78C9"/>
    <w:rsid w:val="0072244C"/>
    <w:rsid w:val="00917E67"/>
    <w:rsid w:val="009A7C50"/>
    <w:rsid w:val="009D02EB"/>
    <w:rsid w:val="009D4BDD"/>
    <w:rsid w:val="009F61E7"/>
    <w:rsid w:val="00A0322C"/>
    <w:rsid w:val="00AB20DA"/>
    <w:rsid w:val="00B65AFA"/>
    <w:rsid w:val="00C04AEE"/>
    <w:rsid w:val="00C27DFF"/>
    <w:rsid w:val="00DC2378"/>
    <w:rsid w:val="00DD3EBA"/>
    <w:rsid w:val="00E80FD6"/>
    <w:rsid w:val="00F1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1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97</Words>
  <Characters>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subject/>
  <dc:creator>alicja</dc:creator>
  <cp:keywords/>
  <dc:description/>
  <cp:lastModifiedBy>jadzia</cp:lastModifiedBy>
  <cp:revision>2</cp:revision>
  <cp:lastPrinted>2018-10-11T08:17:00Z</cp:lastPrinted>
  <dcterms:created xsi:type="dcterms:W3CDTF">2018-10-11T09:12:00Z</dcterms:created>
  <dcterms:modified xsi:type="dcterms:W3CDTF">2018-10-11T09:12:00Z</dcterms:modified>
</cp:coreProperties>
</file>