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C1" w:rsidRDefault="000D29C1" w:rsidP="000D29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Chojnów 0</w:t>
      </w:r>
      <w:r w:rsidR="005E2439">
        <w:rPr>
          <w:b/>
          <w:sz w:val="24"/>
          <w:szCs w:val="24"/>
        </w:rPr>
        <w:t>3 wrzesień</w:t>
      </w:r>
      <w:r>
        <w:rPr>
          <w:b/>
          <w:sz w:val="24"/>
          <w:szCs w:val="24"/>
        </w:rPr>
        <w:t xml:space="preserve"> 2020</w:t>
      </w:r>
    </w:p>
    <w:p w:rsidR="000D29C1" w:rsidRDefault="000D29C1" w:rsidP="000D29C1">
      <w:pPr>
        <w:jc w:val="center"/>
        <w:rPr>
          <w:b/>
          <w:sz w:val="24"/>
          <w:szCs w:val="24"/>
        </w:rPr>
      </w:pPr>
    </w:p>
    <w:p w:rsidR="000D29C1" w:rsidRDefault="000D29C1" w:rsidP="000D29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:rsidR="000D29C1" w:rsidRDefault="000D29C1" w:rsidP="000D29C1">
      <w:r>
        <w:rPr>
          <w:b/>
        </w:rPr>
        <w:t>Przychodnia Rejonowa w Chojnowie</w:t>
      </w:r>
      <w:r>
        <w:t xml:space="preserve"> zaprasza do  złożenia ofert na wykonanie  zadania pn. „</w:t>
      </w:r>
      <w:r w:rsidR="005E2439">
        <w:rPr>
          <w:b/>
        </w:rPr>
        <w:t>Informatyzacja laboratorium analitycznego</w:t>
      </w:r>
      <w:r>
        <w:rPr>
          <w:b/>
        </w:rPr>
        <w:t xml:space="preserve">  Przychodni Rejonowej w Chojnowie</w:t>
      </w:r>
      <w:r>
        <w:t>”.</w:t>
      </w:r>
    </w:p>
    <w:p w:rsidR="000D29C1" w:rsidRDefault="000D29C1" w:rsidP="000D29C1">
      <w:pPr>
        <w:pStyle w:val="Akapitzlist"/>
        <w:numPr>
          <w:ilvl w:val="0"/>
          <w:numId w:val="1"/>
        </w:numPr>
      </w:pPr>
      <w:r>
        <w:rPr>
          <w:b/>
          <w:u w:val="single"/>
        </w:rPr>
        <w:t>Opis przedmiotu zamówienia</w:t>
      </w:r>
      <w:r>
        <w:t>.</w:t>
      </w:r>
    </w:p>
    <w:p w:rsidR="005C1335" w:rsidRDefault="005C1335" w:rsidP="00C81C47">
      <w:pPr>
        <w:pStyle w:val="Akapitzlist"/>
      </w:pPr>
    </w:p>
    <w:p w:rsidR="005E2439" w:rsidRDefault="005E2439" w:rsidP="000D29C1">
      <w:pPr>
        <w:pStyle w:val="Akapitzlist"/>
      </w:pPr>
      <w:r>
        <w:t xml:space="preserve">Laboratorium analityczne wykonuje ok. 10 000 oznaczeń miesięcznie (dla pacjentów </w:t>
      </w:r>
      <w:proofErr w:type="spellStart"/>
      <w:r>
        <w:t>zaoptowanych</w:t>
      </w:r>
      <w:proofErr w:type="spellEnd"/>
      <w:r>
        <w:t xml:space="preserve"> w Przychodni Rejonowej oraz dla pacjentów komercyjnych).</w:t>
      </w:r>
    </w:p>
    <w:p w:rsidR="005E2439" w:rsidRDefault="005E2439" w:rsidP="000D29C1">
      <w:pPr>
        <w:pStyle w:val="Akapitzlist"/>
      </w:pPr>
      <w:r>
        <w:t>Informatyzacji w laboratorium podlegać będzie 8 analizatorów</w:t>
      </w:r>
      <w:r w:rsidR="00874DCB">
        <w:t>:</w:t>
      </w:r>
    </w:p>
    <w:p w:rsidR="00874DCB" w:rsidRDefault="00874DCB" w:rsidP="00874DCB">
      <w:pPr>
        <w:pStyle w:val="Akapitzlist"/>
      </w:pPr>
      <w:r>
        <w:t>ACCENT 200</w:t>
      </w:r>
    </w:p>
    <w:p w:rsidR="00874DCB" w:rsidRDefault="00874DCB" w:rsidP="00874DCB">
      <w:pPr>
        <w:pStyle w:val="Akapitzlist"/>
      </w:pPr>
      <w:proofErr w:type="spellStart"/>
      <w:r>
        <w:t>EasyLite</w:t>
      </w:r>
      <w:proofErr w:type="spellEnd"/>
      <w:r>
        <w:t xml:space="preserve"> REF2120 Na/K </w:t>
      </w:r>
      <w:proofErr w:type="spellStart"/>
      <w:r>
        <w:t>analyzer</w:t>
      </w:r>
      <w:proofErr w:type="spellEnd"/>
    </w:p>
    <w:p w:rsidR="00874DCB" w:rsidRDefault="00874DCB" w:rsidP="00874DCB">
      <w:pPr>
        <w:pStyle w:val="Akapitzlist"/>
      </w:pPr>
      <w:proofErr w:type="spellStart"/>
      <w:r>
        <w:t>miniVidas</w:t>
      </w:r>
      <w:proofErr w:type="spellEnd"/>
      <w:r>
        <w:tab/>
      </w:r>
      <w:r>
        <w:tab/>
      </w:r>
      <w:proofErr w:type="spellStart"/>
      <w:r>
        <w:t>Biomerieux</w:t>
      </w:r>
      <w:proofErr w:type="spellEnd"/>
    </w:p>
    <w:p w:rsidR="00874DCB" w:rsidRDefault="00874DCB" w:rsidP="00874DCB">
      <w:pPr>
        <w:pStyle w:val="Akapitzlist"/>
      </w:pPr>
      <w:proofErr w:type="spellStart"/>
      <w:r>
        <w:t>InnovaStar</w:t>
      </w:r>
      <w:proofErr w:type="spellEnd"/>
      <w:r>
        <w:t xml:space="preserve"> SN1283 </w:t>
      </w:r>
      <w:r>
        <w:tab/>
      </w:r>
      <w:proofErr w:type="spellStart"/>
      <w:r>
        <w:t>DiaSys</w:t>
      </w:r>
      <w:proofErr w:type="spellEnd"/>
    </w:p>
    <w:p w:rsidR="00874DCB" w:rsidRDefault="00874DCB" w:rsidP="00874DCB">
      <w:pPr>
        <w:pStyle w:val="Akapitzlist"/>
      </w:pPr>
      <w:r>
        <w:t xml:space="preserve">CC-4000 </w:t>
      </w:r>
      <w:r>
        <w:tab/>
      </w:r>
      <w:r>
        <w:tab/>
      </w:r>
      <w:proofErr w:type="spellStart"/>
      <w:r>
        <w:t>Bio-ksel</w:t>
      </w:r>
      <w:proofErr w:type="spellEnd"/>
    </w:p>
    <w:p w:rsidR="00874DCB" w:rsidRDefault="00874DCB" w:rsidP="00874DCB">
      <w:pPr>
        <w:pStyle w:val="Akapitzlist"/>
      </w:pPr>
      <w:r>
        <w:t>AIA-360 TOSOH</w:t>
      </w:r>
      <w:r>
        <w:tab/>
      </w:r>
      <w:r>
        <w:tab/>
      </w:r>
      <w:proofErr w:type="spellStart"/>
      <w:r>
        <w:t>Horiba</w:t>
      </w:r>
      <w:proofErr w:type="spellEnd"/>
    </w:p>
    <w:p w:rsidR="00874DCB" w:rsidRDefault="00874DCB" w:rsidP="00874DCB">
      <w:pPr>
        <w:pStyle w:val="Akapitzlist"/>
      </w:pPr>
      <w:r>
        <w:t>SPEKOL11</w:t>
      </w:r>
      <w:r>
        <w:tab/>
      </w:r>
      <w:r>
        <w:tab/>
        <w:t>Carl Zeiss Jena</w:t>
      </w:r>
    </w:p>
    <w:p w:rsidR="00874DCB" w:rsidRDefault="00874DCB" w:rsidP="00874DCB">
      <w:pPr>
        <w:pStyle w:val="Akapitzlist"/>
      </w:pPr>
      <w:r>
        <w:t xml:space="preserve">mythie22 </w:t>
      </w:r>
      <w:r>
        <w:tab/>
      </w:r>
      <w:r>
        <w:tab/>
      </w:r>
      <w:proofErr w:type="spellStart"/>
      <w:r>
        <w:t>Orphee</w:t>
      </w:r>
      <w:proofErr w:type="spellEnd"/>
    </w:p>
    <w:p w:rsidR="00874DCB" w:rsidRDefault="00874DCB" w:rsidP="00874DCB">
      <w:pPr>
        <w:pStyle w:val="Akapitzlist"/>
      </w:pPr>
      <w:r>
        <w:t>ABX MICROS CRP200</w:t>
      </w:r>
      <w:r>
        <w:tab/>
      </w:r>
      <w:proofErr w:type="spellStart"/>
      <w:r>
        <w:t>Horiba</w:t>
      </w:r>
      <w:proofErr w:type="spellEnd"/>
      <w:r>
        <w:t>.</w:t>
      </w:r>
    </w:p>
    <w:p w:rsidR="005E2439" w:rsidRDefault="005E2439" w:rsidP="000D29C1">
      <w:pPr>
        <w:pStyle w:val="Akapitzlist"/>
      </w:pPr>
      <w:r>
        <w:t xml:space="preserve">Wymagana będzie integracja z działającym w Przychodni systemem </w:t>
      </w:r>
      <w:proofErr w:type="spellStart"/>
      <w:r>
        <w:t>MMedica</w:t>
      </w:r>
      <w:proofErr w:type="spellEnd"/>
      <w:r>
        <w:t xml:space="preserve"> oraz możliwość dostępu do wyników badań przez </w:t>
      </w:r>
      <w:proofErr w:type="spellStart"/>
      <w:r>
        <w:t>internet</w:t>
      </w:r>
      <w:proofErr w:type="spellEnd"/>
      <w:r>
        <w:t>.  Należy przewidzieć także wykorzystanie kodów kreskowych.</w:t>
      </w:r>
    </w:p>
    <w:p w:rsidR="005E2439" w:rsidRDefault="005E2439" w:rsidP="000D29C1">
      <w:pPr>
        <w:pStyle w:val="Akapitzlist"/>
      </w:pPr>
      <w:r>
        <w:t>W ramach zadania należy wykonać wdrożenie systemów wraz z przeprowadzeniem szkoleń pracowników.</w:t>
      </w:r>
    </w:p>
    <w:p w:rsidR="005E2439" w:rsidRDefault="005E2439" w:rsidP="000D29C1">
      <w:pPr>
        <w:pStyle w:val="Akapitzlist"/>
      </w:pPr>
      <w:r>
        <w:t>Można przedstawić wariant z zakupem i dostarczeniem koniecznego sprzętu komputerowego, a także tylko podłączeniem do sprzętu zakupionego przez Przychodnię.</w:t>
      </w:r>
      <w:bookmarkStart w:id="0" w:name="_GoBack"/>
      <w:bookmarkEnd w:id="0"/>
    </w:p>
    <w:p w:rsidR="00B73143" w:rsidRDefault="00B73143" w:rsidP="000D29C1">
      <w:pPr>
        <w:pStyle w:val="Akapitzlist"/>
      </w:pPr>
      <w:r>
        <w:t xml:space="preserve">W celu dokonania prawidłowej wyceny oraz </w:t>
      </w:r>
      <w:r w:rsidR="00811278">
        <w:t>uściślenia warunków istnieje możliwość wizyty w laboratorium</w:t>
      </w:r>
      <w:r w:rsidR="00D00E10">
        <w:t>. Termin należy uzgodnić z Bolesławem Jakubiakiem tel. 606833668.</w:t>
      </w:r>
    </w:p>
    <w:p w:rsidR="00D00E10" w:rsidRDefault="00D00E10" w:rsidP="000D29C1">
      <w:pPr>
        <w:pStyle w:val="Akapitzlist"/>
      </w:pPr>
    </w:p>
    <w:p w:rsidR="000D29C1" w:rsidRPr="000D29C1" w:rsidRDefault="000D29C1" w:rsidP="000D29C1">
      <w:pPr>
        <w:pStyle w:val="Akapitzlist"/>
      </w:pP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</w:pPr>
      <w:r w:rsidRPr="004E0112">
        <w:rPr>
          <w:b/>
          <w:u w:val="single"/>
        </w:rPr>
        <w:t>Termin realizacji zamówienia</w:t>
      </w:r>
      <w:r w:rsidRPr="004E0112">
        <w:t xml:space="preserve"> – do </w:t>
      </w:r>
      <w:r w:rsidR="00811278">
        <w:t>6</w:t>
      </w:r>
      <w:r w:rsidR="005C1335">
        <w:t>0</w:t>
      </w:r>
      <w:r w:rsidRPr="004E0112">
        <w:t xml:space="preserve"> dni od </w:t>
      </w:r>
      <w:r>
        <w:t>podpisania umowy</w:t>
      </w:r>
      <w:r w:rsidRPr="004E0112">
        <w:t xml:space="preserve">, jednak nie później niż do </w:t>
      </w:r>
      <w:r w:rsidR="00811278">
        <w:t>15.12</w:t>
      </w:r>
      <w:r w:rsidRPr="004E0112">
        <w:t>.2020 r.</w:t>
      </w:r>
    </w:p>
    <w:p w:rsidR="004E0112" w:rsidRPr="004E0112" w:rsidRDefault="004E0112" w:rsidP="004E0112">
      <w:pPr>
        <w:spacing w:line="259" w:lineRule="auto"/>
        <w:ind w:left="720"/>
        <w:contextualSpacing/>
      </w:pPr>
    </w:p>
    <w:p w:rsidR="00FD19A0" w:rsidRDefault="004E0112" w:rsidP="004E0112">
      <w:pPr>
        <w:numPr>
          <w:ilvl w:val="0"/>
          <w:numId w:val="2"/>
        </w:numPr>
        <w:spacing w:line="259" w:lineRule="auto"/>
        <w:contextualSpacing/>
      </w:pPr>
      <w:r w:rsidRPr="004E0112">
        <w:rPr>
          <w:b/>
          <w:u w:val="single"/>
        </w:rPr>
        <w:t>Miejsce i termin złożenia oferty</w:t>
      </w:r>
      <w:r w:rsidRPr="004E0112">
        <w:t xml:space="preserve">: </w:t>
      </w:r>
    </w:p>
    <w:p w:rsidR="00811278" w:rsidRDefault="004E0112" w:rsidP="00FD19A0">
      <w:pPr>
        <w:spacing w:line="259" w:lineRule="auto"/>
        <w:ind w:left="720"/>
        <w:contextualSpacing/>
      </w:pPr>
      <w:r w:rsidRPr="004E0112">
        <w:t xml:space="preserve">Przychodnia Rejonowa w Chojnowie 59-225 Chojnów ul. Legnicka 12, pokój nr 22 do </w:t>
      </w:r>
    </w:p>
    <w:p w:rsidR="004E0112" w:rsidRPr="004E0112" w:rsidRDefault="00F94188" w:rsidP="00FD19A0">
      <w:pPr>
        <w:spacing w:line="259" w:lineRule="auto"/>
        <w:ind w:left="720"/>
        <w:contextualSpacing/>
      </w:pPr>
      <w:r>
        <w:rPr>
          <w:b/>
        </w:rPr>
        <w:t>21</w:t>
      </w:r>
      <w:r w:rsidR="00811278">
        <w:rPr>
          <w:b/>
        </w:rPr>
        <w:t xml:space="preserve"> września</w:t>
      </w:r>
      <w:r w:rsidR="004E0112" w:rsidRPr="004E0112">
        <w:rPr>
          <w:b/>
        </w:rPr>
        <w:t xml:space="preserve"> 2020 roku do godz. 10</w:t>
      </w:r>
      <w:r w:rsidR="004E0112" w:rsidRPr="004E0112">
        <w:rPr>
          <w:b/>
          <w:vertAlign w:val="superscript"/>
        </w:rPr>
        <w:t>00</w:t>
      </w:r>
      <w:r w:rsidR="004E0112" w:rsidRPr="004E0112">
        <w:t>.</w:t>
      </w:r>
    </w:p>
    <w:p w:rsidR="004E0112" w:rsidRPr="004E0112" w:rsidRDefault="004E0112" w:rsidP="004E0112">
      <w:pPr>
        <w:spacing w:line="259" w:lineRule="auto"/>
        <w:ind w:left="720"/>
        <w:contextualSpacing/>
      </w:pPr>
      <w:r w:rsidRPr="004E0112">
        <w:t>Ofertę należy złożyć w zamkniętej kopercie opisanej:</w:t>
      </w:r>
    </w:p>
    <w:p w:rsidR="005C1335" w:rsidRDefault="005C1335" w:rsidP="005C1335">
      <w:pPr>
        <w:ind w:left="708"/>
      </w:pPr>
      <w:r>
        <w:rPr>
          <w:b/>
        </w:rPr>
        <w:t>„</w:t>
      </w:r>
      <w:r w:rsidR="00811278">
        <w:rPr>
          <w:b/>
        </w:rPr>
        <w:t>Informatyzacja laboratorium analitycznego  Przychodni Rejonowej w Chojnowie</w:t>
      </w:r>
      <w:r>
        <w:t>”.</w:t>
      </w: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</w:pPr>
      <w:r w:rsidRPr="004E0112">
        <w:rPr>
          <w:b/>
          <w:u w:val="single"/>
        </w:rPr>
        <w:t>Termin i warunki płatności</w:t>
      </w:r>
      <w:r w:rsidRPr="004E0112">
        <w:t xml:space="preserve">: </w:t>
      </w:r>
    </w:p>
    <w:p w:rsidR="004E0112" w:rsidRPr="004E0112" w:rsidRDefault="004E0112" w:rsidP="004E0112">
      <w:pPr>
        <w:numPr>
          <w:ilvl w:val="0"/>
          <w:numId w:val="4"/>
        </w:numPr>
        <w:spacing w:line="259" w:lineRule="auto"/>
        <w:contextualSpacing/>
      </w:pPr>
      <w:r w:rsidRPr="004E0112">
        <w:t>Rozliczenie przedmiotu zamówienia nastąpi fakturą po wykonaniu przedmiotu zamówienia.</w:t>
      </w:r>
    </w:p>
    <w:p w:rsidR="004E0112" w:rsidRPr="004E0112" w:rsidRDefault="004E0112" w:rsidP="004E0112">
      <w:pPr>
        <w:numPr>
          <w:ilvl w:val="0"/>
          <w:numId w:val="4"/>
        </w:numPr>
        <w:spacing w:line="259" w:lineRule="auto"/>
        <w:contextualSpacing/>
      </w:pPr>
      <w:r w:rsidRPr="004E0112">
        <w:t>Podstawą do wystawienia faktury będzie podpisany przez obie strony protokół odbioru przedmiotu umowy.</w:t>
      </w:r>
    </w:p>
    <w:p w:rsidR="004E0112" w:rsidRPr="004E0112" w:rsidRDefault="004E0112" w:rsidP="004E0112">
      <w:pPr>
        <w:numPr>
          <w:ilvl w:val="0"/>
          <w:numId w:val="4"/>
        </w:numPr>
        <w:spacing w:line="259" w:lineRule="auto"/>
        <w:contextualSpacing/>
      </w:pPr>
      <w:r w:rsidRPr="004E0112">
        <w:t>Płatność dokonana będzie w ciągu 14 dni od daty prawidłowo wystawionej faktury wraz z protokołem odbioru.</w:t>
      </w:r>
    </w:p>
    <w:p w:rsidR="004E0112" w:rsidRPr="004E0112" w:rsidRDefault="004E0112" w:rsidP="004E0112">
      <w:pPr>
        <w:spacing w:line="259" w:lineRule="auto"/>
        <w:ind w:left="1080"/>
        <w:contextualSpacing/>
      </w:pP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</w:pPr>
      <w:r w:rsidRPr="004E0112">
        <w:rPr>
          <w:b/>
          <w:u w:val="single"/>
        </w:rPr>
        <w:t>Osoba upoważniona do kontaktu z Wykonawcami</w:t>
      </w:r>
      <w:r w:rsidRPr="004E0112">
        <w:t xml:space="preserve">: </w:t>
      </w:r>
      <w:r w:rsidR="00BE16F2">
        <w:t xml:space="preserve">      </w:t>
      </w:r>
      <w:r w:rsidRPr="004E0112">
        <w:t>Bolesław Jakubiak</w:t>
      </w:r>
    </w:p>
    <w:p w:rsidR="004E0112" w:rsidRPr="004E0112" w:rsidRDefault="004E0112" w:rsidP="004E0112">
      <w:pPr>
        <w:spacing w:line="259" w:lineRule="auto"/>
        <w:ind w:left="720"/>
        <w:contextualSpacing/>
      </w:pP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</w:pPr>
      <w:r w:rsidRPr="004E0112">
        <w:rPr>
          <w:b/>
          <w:u w:val="single"/>
        </w:rPr>
        <w:t>Warunki, które muszą spełniać Wykonawcy</w:t>
      </w:r>
      <w:r w:rsidRPr="004E0112">
        <w:t>:</w:t>
      </w:r>
    </w:p>
    <w:p w:rsidR="005C1335" w:rsidRDefault="005C1335" w:rsidP="004E0112">
      <w:pPr>
        <w:spacing w:line="259" w:lineRule="auto"/>
        <w:ind w:left="720"/>
        <w:contextualSpacing/>
      </w:pPr>
    </w:p>
    <w:p w:rsidR="004E0112" w:rsidRDefault="004E0112" w:rsidP="004E0112">
      <w:pPr>
        <w:spacing w:line="259" w:lineRule="auto"/>
        <w:ind w:left="720"/>
        <w:contextualSpacing/>
      </w:pPr>
      <w:r w:rsidRPr="004E0112">
        <w:t>W postępowaniu może wziąć udział Wykonawca, który dysponuje potencjałem technicznym i osobowym niezbędnym do wyko</w:t>
      </w:r>
      <w:r w:rsidR="005C1335">
        <w:t>nania przedmiotowego zamówienia.</w:t>
      </w:r>
    </w:p>
    <w:p w:rsidR="005C1335" w:rsidRDefault="005C1335" w:rsidP="004E0112">
      <w:pPr>
        <w:spacing w:line="259" w:lineRule="auto"/>
        <w:ind w:left="720"/>
        <w:contextualSpacing/>
      </w:pPr>
      <w:r>
        <w:t>Zamawiający może zamknąć postępowanie bez wybrania żadnej oferty. Zamawiający zastrzega sobie prawo anulowania zapytania ofertowego bez podania przyczyn.</w:t>
      </w:r>
    </w:p>
    <w:p w:rsidR="00FD19A0" w:rsidRPr="004E0112" w:rsidRDefault="00FD19A0" w:rsidP="00FD19A0">
      <w:pPr>
        <w:spacing w:line="259" w:lineRule="auto"/>
        <w:contextualSpacing/>
      </w:pPr>
    </w:p>
    <w:p w:rsidR="004E0112" w:rsidRPr="004E0112" w:rsidRDefault="004E0112" w:rsidP="004E0112">
      <w:pPr>
        <w:spacing w:line="259" w:lineRule="auto"/>
        <w:ind w:left="720"/>
        <w:contextualSpacing/>
      </w:pP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  <w:rPr>
          <w:b/>
          <w:u w:val="single"/>
        </w:rPr>
      </w:pPr>
      <w:r w:rsidRPr="004E0112">
        <w:rPr>
          <w:b/>
          <w:u w:val="single"/>
        </w:rPr>
        <w:t>Klauzula informacyjna z art. 13 RODO</w:t>
      </w:r>
    </w:p>
    <w:p w:rsidR="004E0112" w:rsidRPr="004E0112" w:rsidRDefault="004E0112" w:rsidP="004E0112">
      <w:pPr>
        <w:spacing w:line="259" w:lineRule="auto"/>
        <w:ind w:left="720"/>
        <w:contextualSpacing/>
      </w:pPr>
      <w:r w:rsidRPr="004E0112">
        <w:t>Zgodnie z art. 13 ust. 1 i 2 rozporządzenia Parlamentu Europejskiego i Rady (UE) 2016/679 z dnia 27 kwietnia 2016 r. w sprawie ochrony osób fizycznych w związku z przetwarzaniem danych osobowych w sprawie swobodnego przepływu takich danych oraz uchylenia dyrektywy 95/46/WE dalej „RODO”, informuję że: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>Administratorem Pani/Pana danych osobowych jest Przychodnia Rejonowa w Chojnowie.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>Pani/Pana dane osobowe będą przetwarzane na podstawie art. 6 ust. 1 lit. c RODO w celu związanym z postępowaniem o udzieleniu zamówienia publicznego.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 xml:space="preserve">Odbiorcami Pani/Pana danych osobowych będą osoby lub podmioty, którym udostępniona zostanie dokumentacja postępowania w oparciu o art. 8 oraz art. 96 ust. 3 ustawy z dnia 29 stycznia 2014 r – Prawo zamówień publicznych , dalej „ustawa </w:t>
      </w:r>
      <w:proofErr w:type="spellStart"/>
      <w:r w:rsidRPr="004E0112">
        <w:t>Pzp</w:t>
      </w:r>
      <w:proofErr w:type="spellEnd"/>
      <w:r w:rsidRPr="004E0112">
        <w:t>”.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 xml:space="preserve">Pani/Pana dane osobowe będą przechowywane , zgodnie z art. 97 ust. 1 ustawy </w:t>
      </w:r>
      <w:proofErr w:type="spellStart"/>
      <w:r w:rsidRPr="004E0112">
        <w:t>Pzp</w:t>
      </w:r>
      <w:proofErr w:type="spellEnd"/>
      <w:r w:rsidRPr="004E0112">
        <w:t>, przez okres 4 lat od dnia zakończenia postępowania o udzielenia zamówienia.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 xml:space="preserve">Obowiązek podania przez Panią/Pana danych osobowych bezpośrednio Panią/Pana dotyczących  jest wymogiem ustawowym określonym w przepisach ustawy </w:t>
      </w:r>
      <w:proofErr w:type="spellStart"/>
      <w:r w:rsidRPr="004E0112">
        <w:t>Pzp</w:t>
      </w:r>
      <w:proofErr w:type="spellEnd"/>
      <w:r w:rsidRPr="004E0112">
        <w:t xml:space="preserve">, związanym z udziałem w postępowaniu o udzielenie zamówienia publicznego. Konsekwencje niepodania określonych danych wynikają z ustawy </w:t>
      </w:r>
      <w:proofErr w:type="spellStart"/>
      <w:r w:rsidRPr="004E0112">
        <w:t>Pzp</w:t>
      </w:r>
      <w:proofErr w:type="spellEnd"/>
      <w:r w:rsidRPr="004E0112">
        <w:t>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>W odniesieniu do Pani/Pana danych osobowych decyzje nie będą podejmowane w sposób zautomatyzowany, stosownie do art. 22 RODO.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>Posiada Pani/Pan prawo dostępu do danych osobowych Pani/Pana dotyczących, sprostowania danych Pani/Pana dotyczących.</w:t>
      </w:r>
    </w:p>
    <w:p w:rsidR="004E0112" w:rsidRPr="004E0112" w:rsidRDefault="004E0112" w:rsidP="004E0112">
      <w:pPr>
        <w:numPr>
          <w:ilvl w:val="0"/>
          <w:numId w:val="3"/>
        </w:numPr>
        <w:spacing w:line="259" w:lineRule="auto"/>
        <w:contextualSpacing/>
      </w:pPr>
      <w:r w:rsidRPr="004E0112">
        <w:t>Nie posiada Pani/Pan prawa do usunięcia danych osobowych Pani/Pana dotyczących, prawa do przenoszenia danych osobowych Pani/Pana dotyczących i prawa sprzeciwu do przetwarzania danych osobowych, gdyż podstawą prawną przetwarzania Pani/Pana danych osobowych jest art. 6 ust. 1 lit. c RODO.</w:t>
      </w:r>
    </w:p>
    <w:p w:rsidR="004E0112" w:rsidRPr="004E0112" w:rsidRDefault="004E0112" w:rsidP="004E0112">
      <w:pPr>
        <w:spacing w:line="259" w:lineRule="auto"/>
        <w:ind w:left="1080"/>
        <w:contextualSpacing/>
      </w:pPr>
    </w:p>
    <w:p w:rsidR="004E0112" w:rsidRPr="004E0112" w:rsidRDefault="004E0112" w:rsidP="004E0112">
      <w:pPr>
        <w:numPr>
          <w:ilvl w:val="0"/>
          <w:numId w:val="2"/>
        </w:numPr>
        <w:spacing w:line="259" w:lineRule="auto"/>
        <w:contextualSpacing/>
        <w:rPr>
          <w:b/>
          <w:u w:val="single"/>
        </w:rPr>
      </w:pPr>
      <w:r w:rsidRPr="004E0112">
        <w:rPr>
          <w:b/>
          <w:u w:val="single"/>
        </w:rPr>
        <w:t>Dokumenty wymagane wraz z ofertą od wykonawców:</w:t>
      </w:r>
    </w:p>
    <w:p w:rsidR="004E0112" w:rsidRPr="004E0112" w:rsidRDefault="004E0112" w:rsidP="004E0112">
      <w:pPr>
        <w:spacing w:line="259" w:lineRule="auto"/>
        <w:ind w:left="720"/>
        <w:contextualSpacing/>
      </w:pPr>
    </w:p>
    <w:p w:rsidR="004E0112" w:rsidRPr="004E0112" w:rsidRDefault="004E0112" w:rsidP="004E0112">
      <w:pPr>
        <w:spacing w:line="259" w:lineRule="auto"/>
        <w:ind w:left="720"/>
        <w:contextualSpacing/>
      </w:pPr>
      <w:r w:rsidRPr="004E0112">
        <w:t>- oferta musi być podpisana przez osobę uprawnioną do reprezentowania wykonawcy.</w:t>
      </w:r>
    </w:p>
    <w:p w:rsidR="004E0112" w:rsidRPr="004E0112" w:rsidRDefault="004E0112" w:rsidP="004E0112">
      <w:pPr>
        <w:spacing w:line="259" w:lineRule="auto"/>
        <w:ind w:left="1080"/>
        <w:contextualSpacing/>
      </w:pPr>
    </w:p>
    <w:p w:rsidR="00811278" w:rsidRDefault="004E0112" w:rsidP="004E0112">
      <w:pPr>
        <w:spacing w:line="259" w:lineRule="auto"/>
        <w:ind w:left="1080"/>
        <w:contextualSpacing/>
      </w:pPr>
      <w:r w:rsidRPr="004E0112">
        <w:tab/>
      </w:r>
      <w:r w:rsidRPr="004E0112">
        <w:tab/>
      </w:r>
      <w:r w:rsidRPr="004E0112">
        <w:tab/>
      </w:r>
      <w:r w:rsidRPr="004E0112">
        <w:tab/>
      </w:r>
    </w:p>
    <w:p w:rsidR="00811278" w:rsidRDefault="00811278" w:rsidP="004E0112">
      <w:pPr>
        <w:spacing w:line="259" w:lineRule="auto"/>
        <w:ind w:left="1080"/>
        <w:contextualSpacing/>
      </w:pPr>
    </w:p>
    <w:p w:rsidR="00811278" w:rsidRDefault="00811278" w:rsidP="004E0112">
      <w:pPr>
        <w:spacing w:line="259" w:lineRule="auto"/>
        <w:ind w:left="1080"/>
        <w:contextualSpacing/>
      </w:pPr>
    </w:p>
    <w:p w:rsidR="004E0112" w:rsidRPr="004E0112" w:rsidRDefault="00811278" w:rsidP="004E0112">
      <w:pPr>
        <w:spacing w:line="259" w:lineRule="auto"/>
        <w:ind w:left="1080"/>
        <w:contextualSpacing/>
      </w:pPr>
      <w:r>
        <w:tab/>
      </w:r>
      <w:r>
        <w:tab/>
      </w:r>
      <w:r>
        <w:tab/>
      </w:r>
      <w:r>
        <w:tab/>
      </w:r>
      <w:r w:rsidR="004E0112" w:rsidRPr="004E0112">
        <w:tab/>
      </w:r>
      <w:r w:rsidR="00BE16F2">
        <w:t xml:space="preserve">        </w:t>
      </w:r>
      <w:r w:rsidR="004E0112" w:rsidRPr="004E0112">
        <w:t>Bolesław Jakubiak – kierownik Przychodni</w:t>
      </w:r>
    </w:p>
    <w:p w:rsidR="004E0112" w:rsidRPr="004E0112" w:rsidRDefault="004E0112" w:rsidP="004E0112">
      <w:pPr>
        <w:spacing w:line="259" w:lineRule="auto"/>
        <w:ind w:left="1080"/>
        <w:contextualSpacing/>
        <w:jc w:val="right"/>
      </w:pPr>
      <w:r w:rsidRPr="004E0112">
        <w:t>…………………………………………………………………………………………</w:t>
      </w:r>
    </w:p>
    <w:p w:rsidR="000E43CA" w:rsidRDefault="004E0112" w:rsidP="00BE16F2">
      <w:pPr>
        <w:pStyle w:val="Akapitzlist"/>
      </w:pPr>
      <w:r w:rsidRPr="004E0112">
        <w:t xml:space="preserve">                                                   </w:t>
      </w:r>
      <w:r w:rsidR="00811278">
        <w:tab/>
      </w:r>
      <w:r w:rsidR="00811278">
        <w:tab/>
      </w:r>
      <w:r w:rsidR="00811278">
        <w:tab/>
      </w:r>
      <w:r w:rsidRPr="004E0112">
        <w:t xml:space="preserve">Podpis kierownika Zamawiającego       </w:t>
      </w:r>
    </w:p>
    <w:sectPr w:rsidR="000E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68B"/>
    <w:multiLevelType w:val="hybridMultilevel"/>
    <w:tmpl w:val="8ACAFDFC"/>
    <w:lvl w:ilvl="0" w:tplc="F2368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C0F7F"/>
    <w:multiLevelType w:val="multilevel"/>
    <w:tmpl w:val="3F38D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71B27F42"/>
    <w:multiLevelType w:val="hybridMultilevel"/>
    <w:tmpl w:val="855EDA8C"/>
    <w:lvl w:ilvl="0" w:tplc="43A22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C1"/>
    <w:rsid w:val="00050121"/>
    <w:rsid w:val="000A295F"/>
    <w:rsid w:val="000D29C1"/>
    <w:rsid w:val="000E43CA"/>
    <w:rsid w:val="00145DEF"/>
    <w:rsid w:val="001D0D5E"/>
    <w:rsid w:val="003C7CE2"/>
    <w:rsid w:val="004D3C94"/>
    <w:rsid w:val="004E0112"/>
    <w:rsid w:val="005C1335"/>
    <w:rsid w:val="005E2439"/>
    <w:rsid w:val="00811278"/>
    <w:rsid w:val="00874DCB"/>
    <w:rsid w:val="009A1BF6"/>
    <w:rsid w:val="00AD5218"/>
    <w:rsid w:val="00B73143"/>
    <w:rsid w:val="00BE16F2"/>
    <w:rsid w:val="00C81C47"/>
    <w:rsid w:val="00D00E10"/>
    <w:rsid w:val="00F94188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6A63D-8FD7-48A2-9E13-35D3F91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5</cp:revision>
  <dcterms:created xsi:type="dcterms:W3CDTF">2020-09-01T11:05:00Z</dcterms:created>
  <dcterms:modified xsi:type="dcterms:W3CDTF">2020-09-03T07:07:00Z</dcterms:modified>
</cp:coreProperties>
</file>