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94" w:rsidRPr="00F92CEB" w:rsidRDefault="00625994" w:rsidP="00625994">
      <w:pPr>
        <w:spacing w:before="100" w:beforeAutospacing="1" w:after="0" w:line="240" w:lineRule="auto"/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625994" w:rsidRPr="00F92CEB" w:rsidRDefault="00625994" w:rsidP="00625994">
      <w:pPr>
        <w:spacing w:before="100" w:beforeAutospacing="1" w:after="0" w:line="240" w:lineRule="auto"/>
        <w:ind w:left="794" w:right="-567"/>
        <w:rPr>
          <w:rFonts w:ascii="Times New Roman" w:hAnsi="Times New Roman"/>
          <w:b/>
          <w:sz w:val="24"/>
          <w:szCs w:val="24"/>
        </w:rPr>
      </w:pPr>
    </w:p>
    <w:p w:rsidR="00625994" w:rsidRPr="00391B8D" w:rsidRDefault="00625994" w:rsidP="00625994">
      <w:pPr>
        <w:tabs>
          <w:tab w:val="left" w:pos="6946"/>
        </w:tabs>
        <w:spacing w:after="120" w:line="240" w:lineRule="auto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 w:rsidR="00C5660D" w:rsidRPr="00C5660D">
        <w:rPr>
          <w:rFonts w:ascii="Times New Roman" w:hAnsi="Times New Roman"/>
          <w:sz w:val="24"/>
          <w:szCs w:val="24"/>
        </w:rPr>
        <w:t>t. j. Dz.U. 2023 poz. 344)</w:t>
      </w:r>
      <w:r w:rsidR="00C5660D"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>Wydział Gospodarki Gruntami i Ochro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ny Środowiska Urzędu Miejskiego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>28.04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.2023r. 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>19.05</w:t>
      </w:r>
      <w:r w:rsidRPr="00625994"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="00545A4F"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lokali mieszkaln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ych przeznaczonych do sprzedaży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>przy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660D" w:rsidRP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ul. Bolesława Chrobrego 2, 4, 6, 8 (w klatce nr 4), pl. Dworcowym 5, 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</w:t>
      </w:r>
      <w:r w:rsidR="00C5660D" w:rsidRPr="00C5660D">
        <w:rPr>
          <w:rFonts w:ascii="Times New Roman" w:eastAsia="Times New Roman" w:hAnsi="Times New Roman"/>
          <w:sz w:val="24"/>
          <w:szCs w:val="24"/>
          <w:lang w:eastAsia="pl-PL"/>
        </w:rPr>
        <w:t>ul. Tadeusza Kościuszki 4A, 6A (w klatce 6A), u</w:t>
      </w:r>
      <w:r w:rsidR="00C5660D">
        <w:rPr>
          <w:rFonts w:ascii="Times New Roman" w:eastAsia="Times New Roman" w:hAnsi="Times New Roman"/>
          <w:sz w:val="24"/>
          <w:szCs w:val="24"/>
          <w:lang w:eastAsia="pl-PL"/>
        </w:rPr>
        <w:t xml:space="preserve">l. Legnickiej 26, </w:t>
      </w:r>
      <w:r w:rsidR="00C5660D" w:rsidRPr="00C5660D">
        <w:rPr>
          <w:rFonts w:ascii="Times New Roman" w:eastAsia="Times New Roman" w:hAnsi="Times New Roman"/>
          <w:sz w:val="24"/>
          <w:szCs w:val="24"/>
          <w:lang w:eastAsia="pl-PL"/>
        </w:rPr>
        <w:t>ul. Ignacego Paderewskiego 2 oraz ul. Rynek 3</w:t>
      </w:r>
      <w:r w:rsidR="001529C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80D11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Chojnowie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391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>64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kwietnia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2023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</w:p>
    <w:p w:rsidR="00625994" w:rsidRPr="002F3BD5" w:rsidRDefault="00625994" w:rsidP="00625994">
      <w:pPr>
        <w:tabs>
          <w:tab w:val="left" w:pos="9072"/>
        </w:tabs>
        <w:spacing w:after="0" w:line="200" w:lineRule="atLeast"/>
        <w:ind w:right="-567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Miejskim w Chojnowie w terminie do dnia </w:t>
      </w:r>
      <w:r w:rsidR="00C5660D">
        <w:rPr>
          <w:rFonts w:ascii="Times New Roman" w:eastAsia="Times New Roman" w:hAnsi="Times New Roman"/>
          <w:b/>
          <w:sz w:val="24"/>
          <w:szCs w:val="24"/>
          <w:lang w:eastAsia="pl-PL"/>
        </w:rPr>
        <w:t>09.06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.2023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625994" w:rsidRDefault="00625994" w:rsidP="00625994">
      <w:pPr>
        <w:tabs>
          <w:tab w:val="left" w:pos="9072"/>
        </w:tabs>
        <w:spacing w:after="0" w:line="120" w:lineRule="atLeast"/>
        <w:ind w:right="-567"/>
        <w:jc w:val="both"/>
      </w:pPr>
    </w:p>
    <w:p w:rsidR="00625994" w:rsidRPr="008C18FB" w:rsidRDefault="00625994" w:rsidP="00625994">
      <w:pPr>
        <w:suppressAutoHyphens/>
        <w:spacing w:after="0" w:line="180" w:lineRule="atLeast"/>
        <w:ind w:right="-567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625994" w:rsidRPr="004156D6" w:rsidRDefault="00625994" w:rsidP="00625994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>
      <w:bookmarkStart w:id="0" w:name="_GoBack"/>
      <w:bookmarkEnd w:id="0"/>
    </w:p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94"/>
    <w:rsid w:val="001529C5"/>
    <w:rsid w:val="003639F9"/>
    <w:rsid w:val="00545A4F"/>
    <w:rsid w:val="00625994"/>
    <w:rsid w:val="00984180"/>
    <w:rsid w:val="00C5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99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dcterms:created xsi:type="dcterms:W3CDTF">2023-04-26T09:50:00Z</dcterms:created>
  <dcterms:modified xsi:type="dcterms:W3CDTF">2023-04-28T10:35:00Z</dcterms:modified>
</cp:coreProperties>
</file>