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51260">
        <w:rPr>
          <w:rFonts w:ascii="Times New Roman" w:eastAsia="Calibri" w:hAnsi="Times New Roman" w:cs="Times New Roman"/>
          <w:sz w:val="21"/>
          <w:szCs w:val="21"/>
        </w:rPr>
        <w:t>205</w:t>
      </w:r>
      <w:r w:rsidRPr="000D6D54">
        <w:rPr>
          <w:rFonts w:ascii="Times New Roman" w:eastAsia="Calibri" w:hAnsi="Times New Roman" w:cs="Times New Roman"/>
          <w:sz w:val="21"/>
          <w:szCs w:val="21"/>
        </w:rPr>
        <w:t>/2022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30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73DDE">
        <w:rPr>
          <w:rFonts w:ascii="Times New Roman" w:eastAsia="Calibri" w:hAnsi="Times New Roman" w:cs="Times New Roman"/>
          <w:sz w:val="21"/>
          <w:szCs w:val="21"/>
        </w:rPr>
        <w:t xml:space="preserve">grudnia </w:t>
      </w:r>
      <w:r w:rsidRPr="000D6D54">
        <w:rPr>
          <w:rFonts w:ascii="Times New Roman" w:eastAsia="Calibri" w:hAnsi="Times New Roman" w:cs="Times New Roman"/>
          <w:sz w:val="21"/>
          <w:szCs w:val="21"/>
        </w:rPr>
        <w:t>2022 r.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mieszczących się w budynkach położonych </w:t>
      </w:r>
      <w:r w:rsidRPr="00B170B5">
        <w:rPr>
          <w:rFonts w:ascii="Times New Roman" w:eastAsia="Calibri" w:hAnsi="Times New Roman" w:cs="Times New Roman"/>
          <w:sz w:val="21"/>
          <w:szCs w:val="21"/>
        </w:rPr>
        <w:t>przy</w:t>
      </w:r>
      <w:r w:rsidR="00B37A07" w:rsidRPr="00B170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Start w:id="0" w:name="_GoBack"/>
      <w:r w:rsidR="00B170B5" w:rsidRPr="00B170B5">
        <w:rPr>
          <w:rFonts w:ascii="Times New Roman" w:hAnsi="Times New Roman"/>
          <w:sz w:val="21"/>
          <w:szCs w:val="21"/>
        </w:rPr>
        <w:t>ul. Chmielnej 15, ul</w:t>
      </w:r>
      <w:r w:rsidR="00B170B5" w:rsidRPr="00B170B5">
        <w:rPr>
          <w:sz w:val="21"/>
          <w:szCs w:val="21"/>
        </w:rPr>
        <w:t>.</w:t>
      </w:r>
      <w:r w:rsidR="00B170B5" w:rsidRPr="00B170B5">
        <w:rPr>
          <w:rFonts w:ascii="Times New Roman" w:hAnsi="Times New Roman"/>
          <w:sz w:val="21"/>
          <w:szCs w:val="21"/>
        </w:rPr>
        <w:t xml:space="preserve"> Legnickiej 99, ul. Samorządowej 3 A,B,C (w klatce C) oraz ul. Wincentego Witosa 22 </w:t>
      </w:r>
      <w:bookmarkEnd w:id="0"/>
      <w:r w:rsidRPr="00B170B5">
        <w:rPr>
          <w:rFonts w:ascii="Times New Roman" w:eastAsia="Calibri" w:hAnsi="Times New Roman" w:cs="Times New Roman"/>
          <w:sz w:val="21"/>
          <w:szCs w:val="21"/>
        </w:rPr>
        <w:t xml:space="preserve">w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B170B5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B170B5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B170B5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>Chmielna 15</w:t>
            </w:r>
          </w:p>
          <w:p w:rsidR="006A4946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1</w:t>
            </w:r>
          </w:p>
          <w:p w:rsidR="000D6D54" w:rsidRPr="000D6D54" w:rsidRDefault="000D6D54" w:rsidP="009E5AA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>367/11,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B170B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>00021918/8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łazienka z wc,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 xml:space="preserve"> garderoba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komórka nr 2</w:t>
            </w:r>
          </w:p>
          <w:p w:rsidR="000D6D54" w:rsidRPr="000D6D54" w:rsidRDefault="0000023F" w:rsidP="009E5AA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9E5AA5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422CF5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CF5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jednorodzinnej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</w:t>
            </w:r>
            <w:r w:rsidRPr="00422CF5">
              <w:rPr>
                <w:rFonts w:ascii="Times New Roman" w:eastAsia="Times New Roman" w:hAnsi="Times New Roman" w:cs="Times New Roman"/>
                <w:lang w:eastAsia="pl-PL"/>
              </w:rPr>
              <w:t>i wielorodzinnej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625412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60,30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16,2</w:t>
            </w:r>
            <w:r w:rsidR="0062541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625412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E74838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Legnicka 99</w:t>
            </w:r>
          </w:p>
          <w:p w:rsidR="00430075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</w:p>
          <w:p w:rsidR="00430075" w:rsidRPr="000D6D54" w:rsidRDefault="006A4946" w:rsidP="00FE7D8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FE7D8E">
              <w:rPr>
                <w:rFonts w:ascii="Times New Roman" w:eastAsia="Times New Roman" w:hAnsi="Times New Roman" w:cs="Times New Roman"/>
                <w:lang w:eastAsia="pl-PL"/>
              </w:rPr>
              <w:t>209, obręb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FE7D8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FE7D8E">
              <w:rPr>
                <w:rFonts w:ascii="Times New Roman" w:eastAsia="Times New Roman" w:hAnsi="Times New Roman" w:cs="Times New Roman"/>
                <w:lang w:eastAsia="pl-PL"/>
              </w:rPr>
              <w:t>00009077/0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E7D8E">
              <w:rPr>
                <w:rFonts w:ascii="Times New Roman" w:eastAsia="Times New Roman" w:hAnsi="Times New Roman" w:cs="Times New Roman"/>
                <w:lang w:eastAsia="pl-PL"/>
              </w:rPr>
              <w:t>174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łazienka z wc,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22CF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CF5">
              <w:rPr>
                <w:rFonts w:ascii="Times New Roman" w:eastAsia="Times New Roman" w:hAnsi="Times New Roman" w:cs="Times New Roman"/>
                <w:lang w:eastAsia="pl-PL"/>
              </w:rPr>
              <w:t>teren zabudowy wielorodzinnej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49,78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6A4946" w:rsidRPr="000D6D54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FE7D8E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  <w:r w:rsidR="00430075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430075" w:rsidRPr="000D6D5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Samorządowa 3 A,B,C</w:t>
            </w:r>
          </w:p>
          <w:p w:rsidR="00430075" w:rsidRDefault="00422CF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5</w:t>
            </w:r>
          </w:p>
          <w:p w:rsidR="00422CF5" w:rsidRDefault="00422CF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C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314, obręb 3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422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00028421/6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22CF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2158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CF5" w:rsidRDefault="00422CF5" w:rsidP="00581F2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 pokoje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kuchnia, łazienka, wc </w:t>
            </w:r>
          </w:p>
          <w:p w:rsidR="00430075" w:rsidRPr="000D6D54" w:rsidRDefault="00422CF5" w:rsidP="00D93B6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pomieszczenie przynależne – piwnica 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nr 28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>II piętro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3B69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61,15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236 200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B170B5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>W. Witosa 22</w:t>
            </w:r>
          </w:p>
          <w:p w:rsidR="002B05FA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6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>35/3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D93B6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>00023455/8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2B05FA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D93B69" w:rsidP="000E00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 xml:space="preserve">z wc,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+ pomieszczenie przynależne – piwnica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3B69">
              <w:rPr>
                <w:rFonts w:ascii="Times New Roman" w:eastAsia="Times New Roman" w:hAnsi="Times New Roman" w:cs="Times New Roman"/>
                <w:lang w:eastAsia="pl-PL"/>
              </w:rPr>
              <w:t>teren zabudowy mieszkaniowej jedno- i wielorodzinnej oraz nieuciążliwych usług komercyjnych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171 200</w:t>
            </w:r>
            <w:r w:rsidR="002B05FA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475FBE">
        <w:rPr>
          <w:rFonts w:ascii="Times New Roman" w:eastAsia="Calibri" w:hAnsi="Times New Roman" w:cs="Times New Roman"/>
        </w:rPr>
        <w:t xml:space="preserve"> do dnia 22</w:t>
      </w:r>
      <w:r w:rsidR="00002BD5">
        <w:rPr>
          <w:rFonts w:ascii="Times New Roman" w:eastAsia="Calibri" w:hAnsi="Times New Roman" w:cs="Times New Roman"/>
        </w:rPr>
        <w:t>.09.2023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2A4DC8">
        <w:rPr>
          <w:rFonts w:ascii="Times New Roman" w:eastAsia="Calibri" w:hAnsi="Times New Roman" w:cs="Times New Roman"/>
        </w:rPr>
        <w:t xml:space="preserve">.,  dla Lp. 2, </w:t>
      </w:r>
      <w:r w:rsidR="00475FBE">
        <w:rPr>
          <w:rFonts w:ascii="Times New Roman" w:eastAsia="Calibri" w:hAnsi="Times New Roman" w:cs="Times New Roman"/>
        </w:rPr>
        <w:t>do dnia 21.11</w:t>
      </w:r>
      <w:r w:rsidR="00002BD5">
        <w:rPr>
          <w:rFonts w:ascii="Times New Roman" w:eastAsia="Calibri" w:hAnsi="Times New Roman" w:cs="Times New Roman"/>
        </w:rPr>
        <w:t xml:space="preserve">.2023, dla </w:t>
      </w:r>
      <w:r w:rsidR="002A4DC8">
        <w:rPr>
          <w:rFonts w:ascii="Times New Roman" w:eastAsia="Calibri" w:hAnsi="Times New Roman" w:cs="Times New Roman"/>
        </w:rPr>
        <w:t xml:space="preserve">Lp. 3 </w:t>
      </w:r>
      <w:r w:rsidR="00475FBE">
        <w:rPr>
          <w:rFonts w:ascii="Times New Roman" w:eastAsia="Calibri" w:hAnsi="Times New Roman" w:cs="Times New Roman"/>
        </w:rPr>
        <w:t>do dnia 08.11</w:t>
      </w:r>
      <w:r w:rsidRPr="000D6D54">
        <w:rPr>
          <w:rFonts w:ascii="Times New Roman" w:eastAsia="Calibri" w:hAnsi="Times New Roman" w:cs="Times New Roman"/>
        </w:rPr>
        <w:t>.2023 r., dla L</w:t>
      </w:r>
      <w:r w:rsidR="002A4DC8">
        <w:rPr>
          <w:rFonts w:ascii="Times New Roman" w:eastAsia="Calibri" w:hAnsi="Times New Roman" w:cs="Times New Roman"/>
        </w:rPr>
        <w:t>p. 4</w:t>
      </w:r>
      <w:r w:rsidR="00E60574">
        <w:rPr>
          <w:rFonts w:ascii="Times New Roman" w:eastAsia="Calibri" w:hAnsi="Times New Roman" w:cs="Times New Roman"/>
        </w:rPr>
        <w:t xml:space="preserve"> do dnia </w:t>
      </w:r>
      <w:r w:rsidR="00475FBE">
        <w:rPr>
          <w:rFonts w:ascii="Times New Roman" w:eastAsia="Calibri" w:hAnsi="Times New Roman" w:cs="Times New Roman"/>
        </w:rPr>
        <w:t>21</w:t>
      </w:r>
      <w:r w:rsidR="00002BD5">
        <w:rPr>
          <w:rFonts w:ascii="Times New Roman" w:eastAsia="Calibri" w:hAnsi="Times New Roman" w:cs="Times New Roman"/>
        </w:rPr>
        <w:t>.09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9070E3">
        <w:rPr>
          <w:rFonts w:ascii="Times New Roman" w:eastAsia="Calibri" w:hAnsi="Times New Roman" w:cs="Times New Roman"/>
        </w:rPr>
        <w:t>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7F5E92">
        <w:rPr>
          <w:rFonts w:ascii="Times New Roman" w:eastAsia="Calibri" w:hAnsi="Times New Roman" w:cs="Times New Roman"/>
        </w:rPr>
        <w:t xml:space="preserve"> od dnia 03.01.2023 r. do dnia 24.01.2023</w:t>
      </w:r>
      <w:r w:rsidRPr="000D6D54">
        <w:rPr>
          <w:rFonts w:ascii="Times New Roman" w:eastAsia="Calibri" w:hAnsi="Times New Roman" w:cs="Times New Roman"/>
        </w:rPr>
        <w:t xml:space="preserve">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430075">
        <w:rPr>
          <w:rFonts w:ascii="Times New Roman" w:eastAsia="Calibri" w:hAnsi="Times New Roman" w:cs="Times New Roman"/>
        </w:rPr>
        <w:t xml:space="preserve">a </w:t>
      </w:r>
      <w:r w:rsidR="007F5E92">
        <w:rPr>
          <w:rFonts w:ascii="Times New Roman" w:eastAsia="Calibri" w:hAnsi="Times New Roman" w:cs="Times New Roman"/>
        </w:rPr>
        <w:t>wykazu, tj. do dnia 14.02</w:t>
      </w:r>
      <w:r w:rsidR="00002BD5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9132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9132E3">
    <w:pPr>
      <w:pStyle w:val="Stopka"/>
    </w:pPr>
  </w:p>
  <w:p w:rsidR="00A035C2" w:rsidRPr="007C480A" w:rsidRDefault="009132E3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135A1A"/>
    <w:rsid w:val="00151260"/>
    <w:rsid w:val="001D402E"/>
    <w:rsid w:val="001E28F6"/>
    <w:rsid w:val="001F36D5"/>
    <w:rsid w:val="002941E6"/>
    <w:rsid w:val="002A4DC8"/>
    <w:rsid w:val="002B05FA"/>
    <w:rsid w:val="002B760F"/>
    <w:rsid w:val="003639F9"/>
    <w:rsid w:val="00373DDE"/>
    <w:rsid w:val="003B1283"/>
    <w:rsid w:val="00422CF5"/>
    <w:rsid w:val="00430075"/>
    <w:rsid w:val="004627C2"/>
    <w:rsid w:val="00475FBE"/>
    <w:rsid w:val="0048508F"/>
    <w:rsid w:val="004D1DAC"/>
    <w:rsid w:val="005815F2"/>
    <w:rsid w:val="00581F24"/>
    <w:rsid w:val="00625412"/>
    <w:rsid w:val="00630990"/>
    <w:rsid w:val="00631180"/>
    <w:rsid w:val="00631457"/>
    <w:rsid w:val="00646559"/>
    <w:rsid w:val="00653C0F"/>
    <w:rsid w:val="006946BC"/>
    <w:rsid w:val="006A4946"/>
    <w:rsid w:val="006F07BD"/>
    <w:rsid w:val="0077621F"/>
    <w:rsid w:val="007B4AEA"/>
    <w:rsid w:val="007F5E92"/>
    <w:rsid w:val="009002F8"/>
    <w:rsid w:val="009070E3"/>
    <w:rsid w:val="009132E3"/>
    <w:rsid w:val="00984180"/>
    <w:rsid w:val="009E5AA5"/>
    <w:rsid w:val="009E7C24"/>
    <w:rsid w:val="00B170B5"/>
    <w:rsid w:val="00B37A07"/>
    <w:rsid w:val="00BA6AF5"/>
    <w:rsid w:val="00C81224"/>
    <w:rsid w:val="00CD36E3"/>
    <w:rsid w:val="00D24176"/>
    <w:rsid w:val="00D473EC"/>
    <w:rsid w:val="00D93B69"/>
    <w:rsid w:val="00DE5DFB"/>
    <w:rsid w:val="00E4711D"/>
    <w:rsid w:val="00E60574"/>
    <w:rsid w:val="00E74838"/>
    <w:rsid w:val="00F61013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2022-12-30T10:31:00Z</cp:lastPrinted>
  <dcterms:created xsi:type="dcterms:W3CDTF">2022-12-28T12:27:00Z</dcterms:created>
  <dcterms:modified xsi:type="dcterms:W3CDTF">2022-12-30T11:23:00Z</dcterms:modified>
</cp:coreProperties>
</file>