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EE" w:rsidRPr="00FA1573" w:rsidRDefault="00C86DF1" w:rsidP="007B2AEE">
      <w:pPr>
        <w:spacing w:after="0" w:line="240" w:lineRule="auto"/>
        <w:ind w:left="8222" w:right="-31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Załącznik do Zarządzenia Nr </w:t>
      </w:r>
      <w:r w:rsidR="00641FC7">
        <w:rPr>
          <w:rFonts w:ascii="Times New Roman" w:eastAsia="Times New Roman" w:hAnsi="Times New Roman"/>
          <w:lang w:eastAsia="pl-PL"/>
        </w:rPr>
        <w:t>39</w:t>
      </w:r>
      <w:bookmarkStart w:id="0" w:name="_GoBack"/>
      <w:bookmarkEnd w:id="0"/>
      <w:r w:rsidR="002F5CAB">
        <w:rPr>
          <w:rFonts w:ascii="Times New Roman" w:eastAsia="Times New Roman" w:hAnsi="Times New Roman"/>
          <w:lang w:eastAsia="pl-PL"/>
        </w:rPr>
        <w:t>/2023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 Burmistrza Miasta Chojnowa               z dnia</w:t>
      </w:r>
      <w:r w:rsidR="00865AA0">
        <w:rPr>
          <w:rFonts w:ascii="Times New Roman" w:eastAsia="Times New Roman" w:hAnsi="Times New Roman"/>
          <w:lang w:eastAsia="pl-PL"/>
        </w:rPr>
        <w:t xml:space="preserve"> </w:t>
      </w:r>
      <w:r w:rsidR="002F5CAB">
        <w:rPr>
          <w:rFonts w:ascii="Times New Roman" w:eastAsia="Times New Roman" w:hAnsi="Times New Roman"/>
          <w:lang w:eastAsia="pl-PL"/>
        </w:rPr>
        <w:t>27 lutego 2023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 r. w sprawi</w:t>
      </w:r>
      <w:r w:rsidR="00FB6AE4" w:rsidRPr="00FA1573">
        <w:rPr>
          <w:rFonts w:ascii="Times New Roman" w:eastAsia="Times New Roman" w:hAnsi="Times New Roman"/>
          <w:lang w:eastAsia="pl-PL"/>
        </w:rPr>
        <w:t>e przeznaczenia do</w:t>
      </w:r>
      <w:r w:rsidR="00E5592F" w:rsidRPr="00FA1573">
        <w:rPr>
          <w:rFonts w:ascii="Times New Roman" w:eastAsia="Times New Roman" w:hAnsi="Times New Roman"/>
          <w:lang w:eastAsia="pl-PL"/>
        </w:rPr>
        <w:t xml:space="preserve"> sprzedaży </w:t>
      </w:r>
      <w:r w:rsidR="00FA1573" w:rsidRPr="00FA1573">
        <w:rPr>
          <w:rFonts w:ascii="Times New Roman" w:eastAsia="Times New Roman" w:hAnsi="Times New Roman"/>
          <w:lang w:eastAsia="pl-PL"/>
        </w:rPr>
        <w:t xml:space="preserve">w formie przetargu </w:t>
      </w:r>
      <w:r w:rsidR="007B2AEE" w:rsidRPr="00FA1573">
        <w:rPr>
          <w:rFonts w:ascii="Times New Roman" w:eastAsia="Times New Roman" w:hAnsi="Times New Roman"/>
          <w:lang w:eastAsia="pl-PL"/>
        </w:rPr>
        <w:t>ustnego nieograni</w:t>
      </w:r>
      <w:r w:rsidR="00865AA0">
        <w:rPr>
          <w:rFonts w:ascii="Times New Roman" w:eastAsia="Times New Roman" w:hAnsi="Times New Roman"/>
          <w:lang w:eastAsia="pl-PL"/>
        </w:rPr>
        <w:t>czonego niezabudowanej działki</w:t>
      </w:r>
      <w:r w:rsidR="00FA1573" w:rsidRPr="00FA1573">
        <w:rPr>
          <w:rFonts w:ascii="Times New Roman" w:eastAsia="Times New Roman" w:hAnsi="Times New Roman"/>
          <w:lang w:eastAsia="pl-PL"/>
        </w:rPr>
        <w:t xml:space="preserve"> </w:t>
      </w:r>
      <w:r w:rsidR="00865AA0">
        <w:rPr>
          <w:rFonts w:ascii="Times New Roman" w:eastAsia="Times New Roman" w:hAnsi="Times New Roman"/>
          <w:lang w:eastAsia="pl-PL"/>
        </w:rPr>
        <w:t>oznaczonej numerem geodezyjnym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 </w:t>
      </w:r>
      <w:r w:rsidR="002F5CAB">
        <w:rPr>
          <w:rFonts w:ascii="Times New Roman" w:eastAsia="Times New Roman" w:hAnsi="Times New Roman"/>
          <w:lang w:eastAsia="pl-PL"/>
        </w:rPr>
        <w:t>12/18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, </w:t>
      </w:r>
      <w:r w:rsidR="00865AA0">
        <w:rPr>
          <w:rFonts w:ascii="Times New Roman" w:eastAsia="Times New Roman" w:hAnsi="Times New Roman"/>
          <w:lang w:eastAsia="pl-PL"/>
        </w:rPr>
        <w:t>położonej</w:t>
      </w:r>
      <w:r w:rsidR="00FB6AE4" w:rsidRPr="00FA1573">
        <w:rPr>
          <w:rFonts w:ascii="Times New Roman" w:eastAsia="Times New Roman" w:hAnsi="Times New Roman"/>
          <w:lang w:eastAsia="pl-PL"/>
        </w:rPr>
        <w:t xml:space="preserve"> </w:t>
      </w:r>
      <w:r w:rsidR="00FA1573" w:rsidRPr="00FA1573">
        <w:rPr>
          <w:rFonts w:ascii="Times New Roman" w:eastAsia="Times New Roman" w:hAnsi="Times New Roman"/>
          <w:lang w:eastAsia="pl-PL"/>
        </w:rPr>
        <w:t xml:space="preserve">w </w:t>
      </w:r>
      <w:r w:rsidR="002F5CAB">
        <w:rPr>
          <w:rFonts w:ascii="Times New Roman" w:eastAsia="Times New Roman" w:hAnsi="Times New Roman"/>
          <w:lang w:eastAsia="pl-PL"/>
        </w:rPr>
        <w:t>obrębie 3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 mia</w:t>
      </w:r>
      <w:r w:rsidR="00865AA0">
        <w:rPr>
          <w:rFonts w:ascii="Times New Roman" w:eastAsia="Times New Roman" w:hAnsi="Times New Roman"/>
          <w:lang w:eastAsia="pl-PL"/>
        </w:rPr>
        <w:t>sta Chojnowa oraz ogłoszenia jej</w:t>
      </w:r>
      <w:r w:rsidR="007B2AEE" w:rsidRPr="00FA1573">
        <w:rPr>
          <w:rFonts w:ascii="Times New Roman" w:eastAsia="Times New Roman" w:hAnsi="Times New Roman"/>
          <w:lang w:eastAsia="pl-PL"/>
        </w:rPr>
        <w:t xml:space="preserve"> wykazu</w:t>
      </w:r>
      <w:r w:rsidR="00FA1573" w:rsidRPr="00FA1573">
        <w:rPr>
          <w:rFonts w:ascii="Times New Roman" w:eastAsia="Times New Roman" w:hAnsi="Times New Roman"/>
          <w:lang w:eastAsia="pl-PL"/>
        </w:rPr>
        <w:t>.</w:t>
      </w:r>
    </w:p>
    <w:p w:rsidR="007B2AEE" w:rsidRPr="000501C1" w:rsidRDefault="007B2AEE" w:rsidP="007B2AEE">
      <w:pPr>
        <w:spacing w:after="0" w:line="240" w:lineRule="auto"/>
        <w:ind w:left="73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AEE" w:rsidRPr="000501C1" w:rsidRDefault="007B2AEE" w:rsidP="007B2AEE">
      <w:pPr>
        <w:spacing w:after="0" w:line="240" w:lineRule="auto"/>
        <w:ind w:left="6372" w:firstLine="708"/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</w:pPr>
      <w:r w:rsidRPr="000501C1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WYKAZ</w:t>
      </w:r>
    </w:p>
    <w:p w:rsidR="007B2AEE" w:rsidRDefault="007B2AEE" w:rsidP="007B2AE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3EE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nieruchomości przeznaczonych do sprzedaży w formie przetargu ustnego nieograniczonego</w:t>
      </w:r>
    </w:p>
    <w:p w:rsidR="007B2AEE" w:rsidRPr="00363EE4" w:rsidRDefault="007B2AEE" w:rsidP="007B2AE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2"/>
        <w:gridCol w:w="993"/>
        <w:gridCol w:w="1276"/>
        <w:gridCol w:w="1560"/>
        <w:gridCol w:w="2835"/>
        <w:gridCol w:w="2976"/>
        <w:gridCol w:w="1134"/>
        <w:gridCol w:w="1701"/>
      </w:tblGrid>
      <w:tr w:rsidR="00865AA0" w:rsidRPr="00363EE4" w:rsidTr="002F5CAB">
        <w:trPr>
          <w:trHeight w:val="1306"/>
        </w:trPr>
        <w:tc>
          <w:tcPr>
            <w:tcW w:w="566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Nr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działki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Pow. działki</w:t>
            </w:r>
          </w:p>
          <w:p w:rsidR="00865AA0" w:rsidRPr="00363EE4" w:rsidRDefault="00865AA0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m</w:t>
            </w:r>
            <w:r w:rsidRPr="00363EE4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Nr księgi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wieczystej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Położenie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Opis nieruchomości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5AA0" w:rsidRPr="00363EE4" w:rsidRDefault="00865AA0" w:rsidP="002F5C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Przeznaczenie nieruchomości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planie miejscowym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zagospodarowania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przestrzennego miasta i sposób jej zagospodarowania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zbycia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Cena nieruchomości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:rsidR="00865AA0" w:rsidRPr="00363EE4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(w tym VAT 23%)</w:t>
            </w:r>
          </w:p>
        </w:tc>
      </w:tr>
      <w:tr w:rsidR="00865AA0" w:rsidRPr="00B41D0C" w:rsidTr="002F5CAB">
        <w:trPr>
          <w:trHeight w:val="5098"/>
        </w:trPr>
        <w:tc>
          <w:tcPr>
            <w:tcW w:w="566" w:type="dxa"/>
            <w:shd w:val="clear" w:color="auto" w:fill="auto"/>
            <w:vAlign w:val="center"/>
          </w:tcPr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E559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5AA0" w:rsidRPr="00B41D0C" w:rsidRDefault="002F5CAB" w:rsidP="00865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12/18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5AA0" w:rsidRDefault="00865AA0" w:rsidP="00865AA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2F5CAB" w:rsidP="00865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634</w:t>
            </w:r>
          </w:p>
          <w:p w:rsidR="00865AA0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LE1Z/</w:t>
            </w:r>
          </w:p>
          <w:p w:rsidR="00865AA0" w:rsidRPr="00B41D0C" w:rsidRDefault="002F5CAB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00013611/7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65AA0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2F5CAB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obręb 3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(przy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</w:t>
            </w:r>
            <w:r w:rsidR="002F5C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Stanisława Wyspiańskiego</w:t>
            </w: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5AA0" w:rsidRPr="00B41D0C" w:rsidRDefault="00865AA0" w:rsidP="002F5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nieruchomość niezabudowana; przedmiotowa działka zlokalizowana jest                    w </w:t>
            </w:r>
            <w:r w:rsidR="002F5CAB">
              <w:rPr>
                <w:rFonts w:ascii="Times New Roman" w:eastAsia="Times New Roman" w:hAnsi="Times New Roman"/>
                <w:lang w:eastAsia="pl-PL"/>
              </w:rPr>
              <w:t xml:space="preserve">północnej </w:t>
            </w:r>
            <w:r>
              <w:rPr>
                <w:rFonts w:ascii="Times New Roman" w:eastAsia="Times New Roman" w:hAnsi="Times New Roman"/>
                <w:lang w:eastAsia="pl-PL"/>
              </w:rPr>
              <w:t>części miasta</w:t>
            </w:r>
            <w:r w:rsidR="002F5CAB">
              <w:rPr>
                <w:rFonts w:ascii="Times New Roman" w:eastAsia="Times New Roman" w:hAnsi="Times New Roman"/>
                <w:lang w:eastAsia="pl-PL"/>
              </w:rPr>
              <w:t>, na osiedlu domków jednorodzinnych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; kształt działki </w:t>
            </w:r>
            <w:r w:rsidR="002F5CAB">
              <w:rPr>
                <w:rFonts w:ascii="Times New Roman" w:eastAsia="Times New Roman" w:hAnsi="Times New Roman"/>
                <w:lang w:eastAsia="pl-PL"/>
              </w:rPr>
              <w:t>zbliżony do prostokąta;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działka leży w obszarze uzbrojonym w sieć </w:t>
            </w:r>
            <w:r w:rsidR="002F5CAB">
              <w:rPr>
                <w:rFonts w:ascii="Times New Roman" w:eastAsia="Times New Roman" w:hAnsi="Times New Roman"/>
                <w:lang w:eastAsia="pl-PL"/>
              </w:rPr>
              <w:t>elektro</w:t>
            </w:r>
            <w:r>
              <w:rPr>
                <w:rFonts w:ascii="Times New Roman" w:eastAsia="Times New Roman" w:hAnsi="Times New Roman"/>
                <w:lang w:eastAsia="pl-PL"/>
              </w:rPr>
              <w:t>energetyczną oraz wodno-kanalizacyjną</w:t>
            </w:r>
            <w:r w:rsidR="002F5CAB">
              <w:rPr>
                <w:rFonts w:ascii="Times New Roman" w:eastAsia="Times New Roman" w:hAnsi="Times New Roman"/>
                <w:lang w:eastAsia="pl-PL"/>
              </w:rPr>
              <w:t xml:space="preserve"> i gazową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  <w:r w:rsidR="007336D1">
              <w:rPr>
                <w:rFonts w:ascii="Times New Roman" w:eastAsia="Times New Roman" w:hAnsi="Times New Roman"/>
                <w:lang w:eastAsia="pl-PL"/>
              </w:rPr>
              <w:t xml:space="preserve"> przez działkę przebiega sieć </w:t>
            </w:r>
            <w:r w:rsidR="002F5CAB">
              <w:rPr>
                <w:rFonts w:ascii="Times New Roman" w:eastAsia="Times New Roman" w:hAnsi="Times New Roman"/>
                <w:lang w:eastAsia="pl-PL"/>
              </w:rPr>
              <w:t>elektroenergetyczna niskiego napięcia i sieć telekomunikacyjna</w:t>
            </w:r>
            <w:r w:rsidR="007336D1">
              <w:rPr>
                <w:rFonts w:ascii="Times New Roman" w:eastAsia="Times New Roman" w:hAnsi="Times New Roman"/>
                <w:lang w:eastAsia="pl-PL"/>
              </w:rPr>
              <w:t>;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teren jest po</w:t>
            </w:r>
            <w:r w:rsidR="002F5CAB">
              <w:rPr>
                <w:rFonts w:ascii="Times New Roman" w:eastAsia="Times New Roman" w:hAnsi="Times New Roman"/>
                <w:lang w:eastAsia="pl-PL"/>
              </w:rPr>
              <w:t>rośnięty roślinnością trawiastą.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5AA0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2F5CAB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F5CAB">
              <w:rPr>
                <w:rFonts w:ascii="Times New Roman" w:eastAsia="Times New Roman" w:hAnsi="Times New Roman"/>
                <w:lang w:eastAsia="pl-PL"/>
              </w:rPr>
              <w:t>teren zabudowy mieszkaniowej jednorodzinnej</w:t>
            </w:r>
            <w:r w:rsidR="00865AA0" w:rsidRPr="00B41D0C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 xml:space="preserve">zagospodarowanie zgodnie </w:t>
            </w:r>
            <w:r w:rsidRPr="00B41D0C">
              <w:rPr>
                <w:rFonts w:ascii="Times New Roman" w:eastAsia="Times New Roman" w:hAnsi="Times New Roman"/>
                <w:lang w:eastAsia="pl-PL"/>
              </w:rPr>
              <w:br/>
              <w:t>z przeznaczeniem  w planie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przetarg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2F5CAB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93</w:t>
            </w:r>
            <w:r w:rsidR="00865AA0">
              <w:rPr>
                <w:rFonts w:ascii="Times New Roman" w:eastAsia="Times New Roman" w:hAnsi="Times New Roman"/>
                <w:lang w:eastAsia="pl-PL"/>
              </w:rPr>
              <w:t> 0</w:t>
            </w:r>
            <w:r w:rsidR="00865AA0" w:rsidRPr="00B41D0C">
              <w:rPr>
                <w:rFonts w:ascii="Times New Roman" w:eastAsia="Times New Roman" w:hAnsi="Times New Roman"/>
                <w:lang w:eastAsia="pl-PL"/>
              </w:rPr>
              <w:t>00,00</w:t>
            </w:r>
          </w:p>
          <w:p w:rsidR="00865AA0" w:rsidRPr="00B41D0C" w:rsidRDefault="00865AA0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65AA0" w:rsidRPr="00B41D0C" w:rsidRDefault="00865AA0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u w:val="single"/>
                <w:lang w:eastAsia="pl-PL"/>
              </w:rPr>
            </w:pPr>
          </w:p>
        </w:tc>
      </w:tr>
    </w:tbl>
    <w:p w:rsidR="007B2AEE" w:rsidRPr="002F5CAB" w:rsidRDefault="007B2AEE" w:rsidP="007B2AEE">
      <w:pPr>
        <w:spacing w:after="0" w:line="240" w:lineRule="auto"/>
        <w:ind w:right="-256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2F5CAB" w:rsidRPr="002F5CAB" w:rsidRDefault="007B2AEE" w:rsidP="002F5CAB">
      <w:pPr>
        <w:numPr>
          <w:ilvl w:val="0"/>
          <w:numId w:val="1"/>
        </w:numPr>
        <w:spacing w:after="0"/>
        <w:ind w:right="-256" w:hanging="696"/>
        <w:jc w:val="both"/>
        <w:rPr>
          <w:rFonts w:ascii="Times New Roman" w:eastAsia="Times New Roman" w:hAnsi="Times New Roman"/>
          <w:lang w:eastAsia="pl-PL"/>
        </w:rPr>
      </w:pPr>
      <w:r w:rsidRPr="002F5CAB">
        <w:rPr>
          <w:rFonts w:ascii="Times New Roman" w:eastAsia="Times New Roman" w:hAnsi="Times New Roman"/>
          <w:lang w:eastAsia="pl-PL"/>
        </w:rPr>
        <w:t xml:space="preserve">Wykaz podlega wywieszeniu na tablicy ogłoszeń Urzędu </w:t>
      </w:r>
      <w:r w:rsidR="00E5592F" w:rsidRPr="002F5CAB">
        <w:rPr>
          <w:rFonts w:ascii="Times New Roman" w:eastAsia="Times New Roman" w:hAnsi="Times New Roman"/>
          <w:lang w:eastAsia="pl-PL"/>
        </w:rPr>
        <w:t>M</w:t>
      </w:r>
      <w:r w:rsidR="002F5CAB">
        <w:rPr>
          <w:rFonts w:ascii="Times New Roman" w:eastAsia="Times New Roman" w:hAnsi="Times New Roman"/>
          <w:lang w:eastAsia="pl-PL"/>
        </w:rPr>
        <w:t>iejskiego w Chojnowie od dnia 01.03.2023</w:t>
      </w:r>
      <w:r w:rsidR="00E5592F" w:rsidRPr="002F5CAB">
        <w:rPr>
          <w:rFonts w:ascii="Times New Roman" w:eastAsia="Times New Roman" w:hAnsi="Times New Roman"/>
          <w:lang w:eastAsia="pl-PL"/>
        </w:rPr>
        <w:t xml:space="preserve"> r. </w:t>
      </w:r>
      <w:r w:rsidRPr="002F5CAB">
        <w:rPr>
          <w:rFonts w:ascii="Times New Roman" w:eastAsia="Times New Roman" w:hAnsi="Times New Roman"/>
          <w:lang w:eastAsia="pl-PL"/>
        </w:rPr>
        <w:t xml:space="preserve">do dnia </w:t>
      </w:r>
      <w:r w:rsidR="002F5CAB">
        <w:rPr>
          <w:rFonts w:ascii="Times New Roman" w:eastAsia="Times New Roman" w:hAnsi="Times New Roman"/>
          <w:lang w:eastAsia="pl-PL"/>
        </w:rPr>
        <w:t>22.03.2023</w:t>
      </w:r>
      <w:r w:rsidR="00E5592F" w:rsidRPr="002F5CAB">
        <w:rPr>
          <w:rFonts w:ascii="Times New Roman" w:eastAsia="Times New Roman" w:hAnsi="Times New Roman"/>
          <w:lang w:eastAsia="pl-PL"/>
        </w:rPr>
        <w:t xml:space="preserve"> r.</w:t>
      </w:r>
    </w:p>
    <w:p w:rsidR="002F5CAB" w:rsidRPr="002F5CAB" w:rsidRDefault="002F5CAB" w:rsidP="002F5CAB">
      <w:pPr>
        <w:numPr>
          <w:ilvl w:val="0"/>
          <w:numId w:val="1"/>
        </w:numPr>
        <w:spacing w:after="0"/>
        <w:ind w:right="-256" w:hanging="696"/>
        <w:jc w:val="both"/>
        <w:rPr>
          <w:rFonts w:ascii="Times New Roman" w:eastAsia="Times New Roman" w:hAnsi="Times New Roman"/>
          <w:lang w:eastAsia="pl-PL"/>
        </w:rPr>
      </w:pPr>
      <w:r w:rsidRPr="002F5CAB">
        <w:rPr>
          <w:rFonts w:ascii="Times New Roman" w:hAnsi="Times New Roman"/>
        </w:rPr>
        <w:t xml:space="preserve">Osobom wymienionym w art. 34 ust. 1 pkt 1 i 2 ustawy z dnia 21 sierpnia  1997 r. o gospodarce nieruchomościami (t.j. Dz. U. z 2021 r., poz. 1899 </w:t>
      </w:r>
      <w:r w:rsidRPr="002F5CAB">
        <w:rPr>
          <w:rFonts w:ascii="Times New Roman" w:hAnsi="Times New Roman"/>
        </w:rPr>
        <w:br/>
        <w:t xml:space="preserve">ze zm.) przysługuje pierwszeństwo w nabyciu nieruchomości objętej wykazem, jeśli zgłoszą wniosek  o nabycie nieruchomości w terminie 6 tygodni, licząc od dnia wywieszenia wykazu, tj. </w:t>
      </w:r>
      <w:r w:rsidRPr="002F5CAB">
        <w:rPr>
          <w:rFonts w:ascii="Times New Roman" w:hAnsi="Times New Roman"/>
          <w:u w:val="single"/>
        </w:rPr>
        <w:t xml:space="preserve">do dnia </w:t>
      </w:r>
      <w:r>
        <w:rPr>
          <w:rFonts w:ascii="Times New Roman" w:hAnsi="Times New Roman"/>
          <w:u w:val="single"/>
        </w:rPr>
        <w:t>12.04.2023</w:t>
      </w:r>
      <w:r w:rsidRPr="002F5CAB">
        <w:rPr>
          <w:rFonts w:ascii="Times New Roman" w:hAnsi="Times New Roman"/>
        </w:rPr>
        <w:t xml:space="preserve"> r.  </w:t>
      </w:r>
    </w:p>
    <w:p w:rsidR="00984180" w:rsidRDefault="00984180"/>
    <w:sectPr w:rsidR="00984180" w:rsidSect="0023325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DB3"/>
    <w:multiLevelType w:val="hybridMultilevel"/>
    <w:tmpl w:val="2DC2BFA4"/>
    <w:lvl w:ilvl="0" w:tplc="0415000F">
      <w:start w:val="1"/>
      <w:numFmt w:val="decimal"/>
      <w:lvlText w:val="%1.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">
    <w:nsid w:val="60E447BF"/>
    <w:multiLevelType w:val="hybridMultilevel"/>
    <w:tmpl w:val="5B8C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EE"/>
    <w:rsid w:val="002A295A"/>
    <w:rsid w:val="002F5CAB"/>
    <w:rsid w:val="003639F9"/>
    <w:rsid w:val="00641FC7"/>
    <w:rsid w:val="007336D1"/>
    <w:rsid w:val="007B2AEE"/>
    <w:rsid w:val="00865AA0"/>
    <w:rsid w:val="00984180"/>
    <w:rsid w:val="00B31FA3"/>
    <w:rsid w:val="00C86DF1"/>
    <w:rsid w:val="00CD027C"/>
    <w:rsid w:val="00E24F19"/>
    <w:rsid w:val="00E5592F"/>
    <w:rsid w:val="00FA1573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2023-02-27T08:41:00Z</cp:lastPrinted>
  <dcterms:created xsi:type="dcterms:W3CDTF">2023-02-24T12:19:00Z</dcterms:created>
  <dcterms:modified xsi:type="dcterms:W3CDTF">2023-02-27T08:42:00Z</dcterms:modified>
</cp:coreProperties>
</file>