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B4" w:rsidRPr="00635DB4" w:rsidRDefault="00635DB4" w:rsidP="00635DB4">
      <w:pPr>
        <w:spacing w:line="360" w:lineRule="auto"/>
        <w:ind w:left="567" w:right="-426" w:hanging="103"/>
        <w:rPr>
          <w:sz w:val="22"/>
          <w:szCs w:val="22"/>
        </w:rPr>
      </w:pPr>
      <w:r w:rsidRPr="00635DB4">
        <w:rPr>
          <w:sz w:val="22"/>
          <w:szCs w:val="22"/>
        </w:rPr>
        <w:t xml:space="preserve">Zgodnie z art. 35 ust.1 ustawy o gospodarce nieruchomościami (t.j. Dz. U. z 2020 r. poz. </w:t>
      </w:r>
      <w:r>
        <w:rPr>
          <w:sz w:val="22"/>
          <w:szCs w:val="22"/>
        </w:rPr>
        <w:t>1990</w:t>
      </w:r>
      <w:r w:rsidRPr="00635DB4">
        <w:rPr>
          <w:sz w:val="22"/>
          <w:szCs w:val="22"/>
        </w:rPr>
        <w:t xml:space="preserve"> ze zm.)</w:t>
      </w:r>
    </w:p>
    <w:p w:rsidR="00635DB4" w:rsidRPr="00635DB4" w:rsidRDefault="00635DB4" w:rsidP="00635DB4">
      <w:pPr>
        <w:spacing w:line="360" w:lineRule="auto"/>
        <w:ind w:left="426" w:right="-426" w:hanging="103"/>
        <w:jc w:val="center"/>
        <w:rPr>
          <w:b/>
          <w:sz w:val="24"/>
          <w:szCs w:val="24"/>
        </w:rPr>
      </w:pPr>
      <w:r w:rsidRPr="00635DB4">
        <w:rPr>
          <w:b/>
          <w:sz w:val="24"/>
          <w:szCs w:val="24"/>
        </w:rPr>
        <w:t xml:space="preserve">BURMISTRZ MIASTA CHOJNOWA </w:t>
      </w:r>
    </w:p>
    <w:p w:rsidR="00635DB4" w:rsidRPr="00635DB4" w:rsidRDefault="00635DB4" w:rsidP="00635DB4">
      <w:pPr>
        <w:tabs>
          <w:tab w:val="left" w:pos="9072"/>
        </w:tabs>
        <w:jc w:val="both"/>
        <w:rPr>
          <w:sz w:val="22"/>
          <w:szCs w:val="22"/>
        </w:rPr>
      </w:pPr>
      <w:r w:rsidRPr="00635DB4">
        <w:rPr>
          <w:sz w:val="22"/>
          <w:szCs w:val="22"/>
        </w:rPr>
        <w:t xml:space="preserve">informuje o wywieszeniu na tablicy ogłoszeń tut. Urzędu w dniach od 28.09.2021r. do 19.10.2021 r. wykazu nieruchomości niezabudowanej przeznaczonej do sprzedaży w drodze bezprzetargowej  oznaczonej numerem geodezyjnym działki nr 177 położonej  </w:t>
      </w:r>
      <w:r w:rsidR="00216F5A">
        <w:rPr>
          <w:sz w:val="22"/>
          <w:szCs w:val="22"/>
        </w:rPr>
        <w:t xml:space="preserve">przy ul. Stefana Okrzei </w:t>
      </w:r>
      <w:r w:rsidRPr="00635DB4">
        <w:rPr>
          <w:sz w:val="22"/>
          <w:szCs w:val="22"/>
        </w:rPr>
        <w:t xml:space="preserve">w obrębie </w:t>
      </w:r>
      <w:r w:rsidR="00216F5A">
        <w:rPr>
          <w:sz w:val="22"/>
          <w:szCs w:val="22"/>
        </w:rPr>
        <w:br/>
      </w:r>
      <w:r w:rsidRPr="00635DB4">
        <w:rPr>
          <w:sz w:val="22"/>
          <w:szCs w:val="22"/>
        </w:rPr>
        <w:t xml:space="preserve">6 miasta Chojnowa - Zarządzenie </w:t>
      </w:r>
      <w:r>
        <w:rPr>
          <w:sz w:val="22"/>
          <w:szCs w:val="22"/>
        </w:rPr>
        <w:t xml:space="preserve">nr </w:t>
      </w:r>
      <w:r w:rsidRPr="00635DB4">
        <w:rPr>
          <w:sz w:val="22"/>
          <w:szCs w:val="22"/>
        </w:rPr>
        <w:t>136/2021 Burmistrza Miasta Chojnowa z dnia 23 września 2021</w:t>
      </w:r>
      <w:bookmarkStart w:id="0" w:name="_GoBack"/>
      <w:bookmarkEnd w:id="0"/>
      <w:r w:rsidRPr="00635DB4">
        <w:rPr>
          <w:sz w:val="22"/>
          <w:szCs w:val="22"/>
        </w:rPr>
        <w:t xml:space="preserve">r.  </w:t>
      </w:r>
    </w:p>
    <w:p w:rsidR="00635DB4" w:rsidRPr="00635DB4" w:rsidRDefault="00635DB4" w:rsidP="00635DB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635DB4" w:rsidRPr="00DF68A9" w:rsidRDefault="00635DB4" w:rsidP="00635DB4">
      <w:pPr>
        <w:tabs>
          <w:tab w:val="left" w:pos="9072"/>
        </w:tabs>
        <w:spacing w:line="200" w:lineRule="atLeast"/>
        <w:jc w:val="both"/>
        <w:rPr>
          <w:b/>
        </w:rPr>
      </w:pPr>
    </w:p>
    <w:p w:rsidR="00635DB4" w:rsidRPr="008C18FB" w:rsidRDefault="00635DB4" w:rsidP="00635DB4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Wykaz  dostępny jest</w:t>
      </w:r>
      <w:r w:rsidRPr="004156D6">
        <w:rPr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i/>
          <w:sz w:val="24"/>
          <w:szCs w:val="24"/>
          <w:u w:val="single"/>
          <w:lang w:eastAsia="ar-SA"/>
        </w:rPr>
        <w:t>http://bip.chojnow.net.pl/</w:t>
      </w:r>
    </w:p>
    <w:p w:rsidR="00635DB4" w:rsidRPr="00DF68A9" w:rsidRDefault="00635DB4" w:rsidP="00635DB4">
      <w:pPr>
        <w:ind w:right="-328"/>
      </w:pPr>
    </w:p>
    <w:p w:rsidR="00635DB4" w:rsidRPr="00DF68A9" w:rsidRDefault="00635DB4" w:rsidP="00635DB4">
      <w:pPr>
        <w:jc w:val="both"/>
      </w:pPr>
    </w:p>
    <w:p w:rsidR="00B46EB5" w:rsidRPr="00957880" w:rsidRDefault="00B46EB5" w:rsidP="00B46EB5">
      <w:pPr>
        <w:tabs>
          <w:tab w:val="left" w:pos="4253"/>
        </w:tabs>
        <w:ind w:left="142" w:right="-567" w:firstLine="39"/>
      </w:pPr>
    </w:p>
    <w:sectPr w:rsidR="00B46EB5" w:rsidRPr="00957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E6E"/>
    <w:multiLevelType w:val="hybridMultilevel"/>
    <w:tmpl w:val="FC7A7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36"/>
    <w:rsid w:val="00041C7C"/>
    <w:rsid w:val="000505C1"/>
    <w:rsid w:val="000A4736"/>
    <w:rsid w:val="00124BF4"/>
    <w:rsid w:val="00216F5A"/>
    <w:rsid w:val="00306B2D"/>
    <w:rsid w:val="00351C1B"/>
    <w:rsid w:val="004524E5"/>
    <w:rsid w:val="00635DB4"/>
    <w:rsid w:val="00723AA6"/>
    <w:rsid w:val="00B46EB5"/>
    <w:rsid w:val="00D361AF"/>
    <w:rsid w:val="00E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Justyna</cp:lastModifiedBy>
  <cp:revision>8</cp:revision>
  <dcterms:created xsi:type="dcterms:W3CDTF">2021-06-18T09:36:00Z</dcterms:created>
  <dcterms:modified xsi:type="dcterms:W3CDTF">2021-09-23T13:27:00Z</dcterms:modified>
</cp:coreProperties>
</file>